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CD" w:rsidRPr="00325342" w:rsidRDefault="00057FCD" w:rsidP="00D56CFA">
      <w:pPr>
        <w:autoSpaceDE w:val="0"/>
        <w:autoSpaceDN w:val="0"/>
        <w:adjustRightInd w:val="0"/>
        <w:spacing w:after="0" w:line="240" w:lineRule="auto"/>
        <w:jc w:val="center"/>
        <w:rPr>
          <w:rFonts w:ascii="Times New Roman" w:eastAsia="Times New Roman" w:hAnsi="Times New Roman"/>
          <w:b/>
          <w:bCs/>
          <w:color w:val="000000"/>
          <w:spacing w:val="2"/>
          <w:sz w:val="24"/>
          <w:szCs w:val="24"/>
          <w:u w:val="single"/>
          <w:lang w:eastAsia="en-IN"/>
        </w:rPr>
      </w:pPr>
      <w:r w:rsidRPr="00325342">
        <w:rPr>
          <w:rFonts w:ascii="Times New Roman" w:eastAsia="Times New Roman" w:hAnsi="Times New Roman"/>
          <w:b/>
          <w:bCs/>
          <w:color w:val="000000"/>
          <w:spacing w:val="2"/>
          <w:sz w:val="28"/>
          <w:szCs w:val="24"/>
          <w:u w:val="single"/>
          <w:lang w:eastAsia="en-IN"/>
        </w:rPr>
        <w:t>AGREEMENT</w:t>
      </w:r>
      <w:r w:rsidR="001F46CB" w:rsidRPr="00325342">
        <w:rPr>
          <w:rFonts w:ascii="Times New Roman" w:eastAsia="Times New Roman" w:hAnsi="Times New Roman"/>
          <w:b/>
          <w:bCs/>
          <w:color w:val="000000"/>
          <w:spacing w:val="2"/>
          <w:sz w:val="24"/>
          <w:szCs w:val="24"/>
          <w:u w:val="single"/>
          <w:lang w:eastAsia="en-IN"/>
        </w:rPr>
        <w:t xml:space="preserve"> </w:t>
      </w:r>
    </w:p>
    <w:p w:rsidR="001F46CB" w:rsidRPr="00D56CFA" w:rsidRDefault="001F46CB" w:rsidP="00D56CFA">
      <w:pPr>
        <w:autoSpaceDE w:val="0"/>
        <w:autoSpaceDN w:val="0"/>
        <w:adjustRightInd w:val="0"/>
        <w:spacing w:after="0" w:line="240" w:lineRule="auto"/>
        <w:jc w:val="center"/>
        <w:rPr>
          <w:rFonts w:ascii="Times New Roman" w:eastAsia="Times New Roman" w:hAnsi="Times New Roman"/>
          <w:b/>
          <w:bCs/>
          <w:color w:val="000000"/>
          <w:spacing w:val="2"/>
          <w:sz w:val="24"/>
          <w:szCs w:val="24"/>
          <w:lang w:eastAsia="en-IN"/>
        </w:rPr>
      </w:pPr>
    </w:p>
    <w:p w:rsidR="00057FCD" w:rsidRPr="00880776" w:rsidRDefault="00057FCD" w:rsidP="00D56CFA">
      <w:pPr>
        <w:autoSpaceDE w:val="0"/>
        <w:autoSpaceDN w:val="0"/>
        <w:adjustRightInd w:val="0"/>
        <w:spacing w:after="0" w:line="240" w:lineRule="auto"/>
        <w:ind w:left="120" w:right="280"/>
        <w:jc w:val="both"/>
        <w:rPr>
          <w:rFonts w:ascii="Times New Roman" w:eastAsia="Times New Roman" w:hAnsi="Times New Roman"/>
          <w:spacing w:val="3"/>
          <w:lang w:eastAsia="en-IN"/>
        </w:rPr>
      </w:pPr>
      <w:r w:rsidRPr="00880776">
        <w:rPr>
          <w:rFonts w:ascii="Times New Roman" w:eastAsia="Times New Roman" w:hAnsi="Times New Roman"/>
          <w:spacing w:val="3"/>
          <w:lang w:eastAsia="en-IN"/>
        </w:rPr>
        <w:t>THIS Agreement entered into on this --------------------day of --------------------------------- by and between:</w:t>
      </w:r>
    </w:p>
    <w:p w:rsidR="00D56CFA" w:rsidRPr="00880776" w:rsidRDefault="00D56CFA" w:rsidP="00D56CFA">
      <w:pPr>
        <w:autoSpaceDE w:val="0"/>
        <w:autoSpaceDN w:val="0"/>
        <w:adjustRightInd w:val="0"/>
        <w:spacing w:after="0" w:line="240" w:lineRule="auto"/>
        <w:ind w:left="120" w:right="280"/>
        <w:jc w:val="both"/>
        <w:rPr>
          <w:rFonts w:ascii="Times New Roman" w:eastAsia="Times New Roman" w:hAnsi="Times New Roman"/>
          <w:lang w:eastAsia="en-IN"/>
        </w:rPr>
      </w:pPr>
    </w:p>
    <w:p w:rsidR="00057FCD" w:rsidRPr="00880776" w:rsidRDefault="00057FCD" w:rsidP="00D56CFA">
      <w:pPr>
        <w:autoSpaceDE w:val="0"/>
        <w:autoSpaceDN w:val="0"/>
        <w:adjustRightInd w:val="0"/>
        <w:spacing w:after="0" w:line="240" w:lineRule="auto"/>
        <w:ind w:left="120"/>
        <w:jc w:val="both"/>
        <w:rPr>
          <w:rFonts w:ascii="Times New Roman" w:eastAsia="Times New Roman" w:hAnsi="Times New Roman"/>
          <w:spacing w:val="3"/>
          <w:lang w:eastAsia="en-IN"/>
        </w:rPr>
      </w:pPr>
      <w:r w:rsidRPr="00880776">
        <w:rPr>
          <w:rFonts w:ascii="Times New Roman" w:eastAsia="Times New Roman" w:hAnsi="Times New Roman"/>
          <w:spacing w:val="3"/>
          <w:lang w:eastAsia="en-IN"/>
        </w:rPr>
        <w:t>BHARAT SANCHAR NIGAM LIMITED (hereinafter referred to as “BSNL”), a company incorporated under the Companies Act 1956, having its Registered Office and Corporate O</w:t>
      </w:r>
      <w:r w:rsidR="006B7E2B" w:rsidRPr="00880776">
        <w:rPr>
          <w:rFonts w:ascii="Times New Roman" w:eastAsia="Times New Roman" w:hAnsi="Times New Roman"/>
          <w:spacing w:val="3"/>
          <w:lang w:eastAsia="en-IN"/>
        </w:rPr>
        <w:t xml:space="preserve">ffice at Bharat Sanchar Bhawan, </w:t>
      </w:r>
      <w:r w:rsidRPr="00880776">
        <w:rPr>
          <w:rFonts w:ascii="Times New Roman" w:eastAsia="Times New Roman" w:hAnsi="Times New Roman"/>
          <w:spacing w:val="3"/>
          <w:lang w:eastAsia="en-IN"/>
        </w:rPr>
        <w:t xml:space="preserve">New Delhi-110001, represented by </w:t>
      </w:r>
      <w:r w:rsidR="006B7E2B" w:rsidRPr="00880776">
        <w:rPr>
          <w:rFonts w:ascii="Times New Roman" w:eastAsia="Times New Roman" w:hAnsi="Times New Roman"/>
          <w:spacing w:val="3"/>
          <w:lang w:eastAsia="en-IN"/>
        </w:rPr>
        <w:t xml:space="preserve">                              </w:t>
      </w:r>
      <w:r w:rsidRPr="00880776">
        <w:rPr>
          <w:rFonts w:ascii="Times New Roman" w:eastAsia="Times New Roman" w:hAnsi="Times New Roman"/>
          <w:spacing w:val="3"/>
          <w:lang w:eastAsia="en-IN"/>
        </w:rPr>
        <w:t>Shri __________________</w:t>
      </w:r>
      <w:r w:rsidR="006B7E2B" w:rsidRPr="00880776">
        <w:rPr>
          <w:rFonts w:ascii="Times New Roman" w:eastAsia="Times New Roman" w:hAnsi="Times New Roman"/>
          <w:spacing w:val="3"/>
          <w:lang w:eastAsia="en-IN"/>
        </w:rPr>
        <w:t xml:space="preserve"> </w:t>
      </w:r>
      <w:r w:rsidR="00D31BA0" w:rsidRPr="00880776">
        <w:rPr>
          <w:rFonts w:ascii="Times New Roman" w:eastAsia="Times New Roman" w:hAnsi="Times New Roman"/>
          <w:spacing w:val="3"/>
          <w:lang w:eastAsia="en-IN"/>
        </w:rPr>
        <w:t>P</w:t>
      </w:r>
      <w:r w:rsidRPr="00880776">
        <w:rPr>
          <w:rFonts w:ascii="Times New Roman" w:eastAsia="Times New Roman" w:hAnsi="Times New Roman"/>
          <w:spacing w:val="3"/>
          <w:lang w:eastAsia="en-IN"/>
        </w:rPr>
        <w:t>G</w:t>
      </w:r>
      <w:r w:rsidR="002B4EF3" w:rsidRPr="00880776">
        <w:rPr>
          <w:rFonts w:ascii="Times New Roman" w:eastAsia="Times New Roman" w:hAnsi="Times New Roman"/>
          <w:spacing w:val="3"/>
          <w:lang w:eastAsia="en-IN"/>
        </w:rPr>
        <w:t>MTD</w:t>
      </w:r>
      <w:r w:rsidR="006B7E2B" w:rsidRPr="00880776">
        <w:rPr>
          <w:rFonts w:ascii="Times New Roman" w:eastAsia="Times New Roman" w:hAnsi="Times New Roman"/>
          <w:spacing w:val="3"/>
          <w:lang w:eastAsia="en-IN"/>
        </w:rPr>
        <w:t>/</w:t>
      </w:r>
      <w:r w:rsidR="00D31BA0" w:rsidRPr="00880776">
        <w:rPr>
          <w:rFonts w:ascii="Times New Roman" w:eastAsia="Times New Roman" w:hAnsi="Times New Roman"/>
          <w:spacing w:val="3"/>
          <w:lang w:eastAsia="en-IN"/>
        </w:rPr>
        <w:t>GMTD/</w:t>
      </w:r>
      <w:r w:rsidR="006B7E2B" w:rsidRPr="00880776">
        <w:rPr>
          <w:rFonts w:ascii="Times New Roman" w:eastAsia="Times New Roman" w:hAnsi="Times New Roman"/>
          <w:spacing w:val="3"/>
          <w:lang w:eastAsia="en-IN"/>
        </w:rPr>
        <w:t>TDM/TDE</w:t>
      </w:r>
      <w:r w:rsidRPr="00880776">
        <w:rPr>
          <w:rFonts w:ascii="Times New Roman" w:eastAsia="Times New Roman" w:hAnsi="Times New Roman"/>
          <w:spacing w:val="3"/>
          <w:lang w:eastAsia="en-IN"/>
        </w:rPr>
        <w:t xml:space="preserve">, </w:t>
      </w:r>
      <w:r w:rsidR="002B4EF3" w:rsidRPr="00880776">
        <w:rPr>
          <w:rFonts w:ascii="Times New Roman" w:eastAsia="Times New Roman" w:hAnsi="Times New Roman"/>
          <w:spacing w:val="3"/>
          <w:lang w:eastAsia="en-IN"/>
        </w:rPr>
        <w:t>__________</w:t>
      </w:r>
      <w:r w:rsidR="006B7E2B" w:rsidRPr="00880776">
        <w:rPr>
          <w:rFonts w:ascii="Times New Roman" w:eastAsia="Times New Roman" w:hAnsi="Times New Roman"/>
          <w:spacing w:val="3"/>
          <w:lang w:eastAsia="en-IN"/>
        </w:rPr>
        <w:t xml:space="preserve"> SSA of ODISHA</w:t>
      </w:r>
      <w:r w:rsidR="00D31BA0" w:rsidRPr="00880776">
        <w:rPr>
          <w:rFonts w:ascii="Times New Roman" w:eastAsia="Times New Roman" w:hAnsi="Times New Roman"/>
          <w:spacing w:val="3"/>
          <w:lang w:eastAsia="en-IN"/>
        </w:rPr>
        <w:t xml:space="preserve"> </w:t>
      </w:r>
      <w:r w:rsidRPr="00880776">
        <w:rPr>
          <w:rFonts w:ascii="Times New Roman" w:eastAsia="Times New Roman" w:hAnsi="Times New Roman"/>
          <w:spacing w:val="3"/>
          <w:lang w:eastAsia="en-IN"/>
        </w:rPr>
        <w:t>Telecom Circle</w:t>
      </w:r>
      <w:r w:rsidR="006B7E2B" w:rsidRPr="00880776">
        <w:rPr>
          <w:rFonts w:ascii="Times New Roman" w:eastAsia="Times New Roman" w:hAnsi="Times New Roman"/>
          <w:spacing w:val="3"/>
          <w:lang w:eastAsia="en-IN"/>
        </w:rPr>
        <w:t>,</w:t>
      </w:r>
      <w:r w:rsidR="002B4EF3" w:rsidRPr="00880776">
        <w:rPr>
          <w:rFonts w:ascii="Times New Roman" w:eastAsia="Times New Roman" w:hAnsi="Times New Roman"/>
          <w:spacing w:val="3"/>
          <w:lang w:eastAsia="en-IN"/>
        </w:rPr>
        <w:t xml:space="preserve"> Pin </w:t>
      </w:r>
      <w:r w:rsidRPr="00880776">
        <w:rPr>
          <w:rFonts w:ascii="Times New Roman" w:eastAsia="Times New Roman" w:hAnsi="Times New Roman"/>
          <w:spacing w:val="3"/>
          <w:lang w:eastAsia="en-IN"/>
        </w:rPr>
        <w:t>-</w:t>
      </w:r>
      <w:r w:rsidR="002B4EF3" w:rsidRPr="00880776">
        <w:rPr>
          <w:rFonts w:ascii="Times New Roman" w:eastAsia="Times New Roman" w:hAnsi="Times New Roman"/>
          <w:spacing w:val="3"/>
          <w:lang w:eastAsia="en-IN"/>
        </w:rPr>
        <w:t>_________</w:t>
      </w:r>
      <w:r w:rsidRPr="00880776">
        <w:rPr>
          <w:rFonts w:ascii="Times New Roman" w:eastAsia="Times New Roman" w:hAnsi="Times New Roman"/>
          <w:spacing w:val="3"/>
          <w:lang w:eastAsia="en-IN"/>
        </w:rPr>
        <w:tab/>
      </w:r>
    </w:p>
    <w:p w:rsidR="00D56CFA" w:rsidRPr="00880776" w:rsidRDefault="00D56CFA" w:rsidP="00D56CFA">
      <w:pPr>
        <w:autoSpaceDE w:val="0"/>
        <w:autoSpaceDN w:val="0"/>
        <w:adjustRightInd w:val="0"/>
        <w:spacing w:after="0" w:line="240" w:lineRule="auto"/>
        <w:ind w:left="120"/>
        <w:jc w:val="both"/>
        <w:rPr>
          <w:rFonts w:ascii="Times New Roman" w:eastAsia="Times New Roman" w:hAnsi="Times New Roman"/>
          <w:lang w:eastAsia="en-IN"/>
        </w:rPr>
      </w:pPr>
    </w:p>
    <w:p w:rsidR="00057FCD" w:rsidRPr="00880776" w:rsidRDefault="00057FCD" w:rsidP="00D56CFA">
      <w:pPr>
        <w:autoSpaceDE w:val="0"/>
        <w:autoSpaceDN w:val="0"/>
        <w:adjustRightInd w:val="0"/>
        <w:spacing w:after="0" w:line="240" w:lineRule="auto"/>
        <w:ind w:left="120"/>
        <w:jc w:val="center"/>
        <w:rPr>
          <w:rFonts w:ascii="Times New Roman" w:eastAsia="Times New Roman" w:hAnsi="Times New Roman"/>
          <w:spacing w:val="3"/>
          <w:lang w:eastAsia="en-IN"/>
        </w:rPr>
      </w:pPr>
      <w:r w:rsidRPr="00880776">
        <w:rPr>
          <w:rFonts w:ascii="Times New Roman" w:eastAsia="Times New Roman" w:hAnsi="Times New Roman"/>
          <w:spacing w:val="3"/>
          <w:lang w:eastAsia="en-IN"/>
        </w:rPr>
        <w:t>AND</w:t>
      </w:r>
    </w:p>
    <w:p w:rsidR="00C26835" w:rsidRPr="00880776" w:rsidRDefault="00057FCD" w:rsidP="00D56CFA">
      <w:pPr>
        <w:autoSpaceDE w:val="0"/>
        <w:autoSpaceDN w:val="0"/>
        <w:adjustRightInd w:val="0"/>
        <w:spacing w:after="0" w:line="240" w:lineRule="auto"/>
        <w:ind w:left="120" w:right="120"/>
        <w:jc w:val="both"/>
        <w:rPr>
          <w:rFonts w:ascii="Times New Roman" w:eastAsia="Times New Roman" w:hAnsi="Times New Roman"/>
          <w:spacing w:val="3"/>
          <w:lang w:eastAsia="en-IN"/>
        </w:rPr>
      </w:pPr>
      <w:r w:rsidRPr="00880776">
        <w:rPr>
          <w:rFonts w:ascii="Times New Roman" w:eastAsia="Times New Roman" w:hAnsi="Times New Roman"/>
          <w:spacing w:val="3"/>
          <w:lang w:eastAsia="en-IN"/>
        </w:rPr>
        <w:t xml:space="preserve">M/S </w:t>
      </w:r>
      <w:r w:rsidR="002B4EF3" w:rsidRPr="00880776">
        <w:rPr>
          <w:rFonts w:ascii="Times New Roman" w:eastAsia="Times New Roman" w:hAnsi="Times New Roman"/>
          <w:spacing w:val="3"/>
          <w:lang w:eastAsia="en-IN"/>
        </w:rPr>
        <w:t>……………………………………………………….</w:t>
      </w:r>
      <w:r w:rsidRPr="00880776">
        <w:rPr>
          <w:rFonts w:ascii="Times New Roman" w:eastAsia="Times New Roman" w:hAnsi="Times New Roman"/>
          <w:spacing w:val="3"/>
          <w:lang w:eastAsia="en-IN"/>
        </w:rPr>
        <w:t>(hereinafter referred to as “</w:t>
      </w:r>
      <w:r w:rsidR="002B4EF3" w:rsidRPr="00880776">
        <w:rPr>
          <w:rFonts w:ascii="Times New Roman" w:eastAsia="Times New Roman" w:hAnsi="Times New Roman"/>
          <w:spacing w:val="3"/>
          <w:lang w:eastAsia="en-IN"/>
        </w:rPr>
        <w:t>Builder / RWA / Telecom Infrastructure provider</w:t>
      </w:r>
      <w:r w:rsidR="00C26835" w:rsidRPr="00880776">
        <w:rPr>
          <w:rFonts w:ascii="Times New Roman" w:eastAsia="Times New Roman" w:hAnsi="Times New Roman"/>
          <w:spacing w:val="3"/>
          <w:lang w:eastAsia="en-IN"/>
        </w:rPr>
        <w:t xml:space="preserve"> </w:t>
      </w:r>
      <w:r w:rsidR="00D31BA0" w:rsidRPr="00880776">
        <w:rPr>
          <w:rFonts w:ascii="Times New Roman" w:eastAsia="Times New Roman" w:hAnsi="Times New Roman"/>
          <w:spacing w:val="3"/>
          <w:lang w:eastAsia="en-IN"/>
        </w:rPr>
        <w:t>(TIP)</w:t>
      </w:r>
      <w:r w:rsidR="00C26835" w:rsidRPr="00880776">
        <w:rPr>
          <w:rFonts w:ascii="Times New Roman" w:eastAsia="Times New Roman" w:hAnsi="Times New Roman"/>
          <w:spacing w:val="3"/>
          <w:lang w:eastAsia="en-IN"/>
        </w:rPr>
        <w:t>”</w:t>
      </w:r>
      <w:r w:rsidR="00D31BA0" w:rsidRPr="00880776">
        <w:rPr>
          <w:rFonts w:ascii="Times New Roman" w:eastAsia="Times New Roman" w:hAnsi="Times New Roman"/>
          <w:spacing w:val="3"/>
          <w:lang w:eastAsia="en-IN"/>
        </w:rPr>
        <w:t xml:space="preserve"> </w:t>
      </w:r>
      <w:r w:rsidRPr="00880776">
        <w:rPr>
          <w:rFonts w:ascii="Times New Roman" w:eastAsia="Times New Roman" w:hAnsi="Times New Roman"/>
          <w:spacing w:val="3"/>
          <w:lang w:eastAsia="en-IN"/>
        </w:rPr>
        <w:t xml:space="preserve">a company incorporated under the Companies Act 1956, </w:t>
      </w:r>
      <w:r w:rsidR="002B4EF3" w:rsidRPr="00880776">
        <w:rPr>
          <w:rFonts w:ascii="Times New Roman" w:eastAsia="Times New Roman" w:hAnsi="Times New Roman"/>
          <w:spacing w:val="3"/>
          <w:lang w:eastAsia="en-IN"/>
        </w:rPr>
        <w:t xml:space="preserve">or </w:t>
      </w:r>
      <w:r w:rsidR="00D31BA0" w:rsidRPr="00880776">
        <w:rPr>
          <w:rFonts w:ascii="Times New Roman" w:eastAsia="Times New Roman" w:hAnsi="Times New Roman"/>
          <w:spacing w:val="3"/>
          <w:lang w:eastAsia="en-IN"/>
        </w:rPr>
        <w:t>Proprietary firm/Partnership firm</w:t>
      </w:r>
      <w:r w:rsidR="002B4EF3" w:rsidRPr="00880776">
        <w:rPr>
          <w:rFonts w:ascii="Times New Roman" w:eastAsia="Times New Roman" w:hAnsi="Times New Roman"/>
          <w:spacing w:val="3"/>
          <w:lang w:eastAsia="en-IN"/>
        </w:rPr>
        <w:t xml:space="preserve"> </w:t>
      </w:r>
      <w:r w:rsidRPr="00880776">
        <w:rPr>
          <w:rFonts w:ascii="Times New Roman" w:eastAsia="Times New Roman" w:hAnsi="Times New Roman"/>
          <w:spacing w:val="3"/>
          <w:lang w:eastAsia="en-IN"/>
        </w:rPr>
        <w:t xml:space="preserve">having its Registered Office </w:t>
      </w:r>
      <w:r w:rsidR="00C26835" w:rsidRPr="00880776">
        <w:rPr>
          <w:rFonts w:ascii="Times New Roman" w:eastAsia="Times New Roman" w:hAnsi="Times New Roman"/>
          <w:spacing w:val="3"/>
          <w:lang w:eastAsia="en-IN"/>
        </w:rPr>
        <w:t>at</w:t>
      </w:r>
    </w:p>
    <w:p w:rsidR="00057FCD" w:rsidRPr="00880776" w:rsidRDefault="00C26835" w:rsidP="00D56CFA">
      <w:pPr>
        <w:autoSpaceDE w:val="0"/>
        <w:autoSpaceDN w:val="0"/>
        <w:adjustRightInd w:val="0"/>
        <w:spacing w:after="0" w:line="240" w:lineRule="auto"/>
        <w:ind w:left="120" w:right="120"/>
        <w:jc w:val="both"/>
        <w:rPr>
          <w:rFonts w:ascii="Times New Roman" w:eastAsia="Times New Roman" w:hAnsi="Times New Roman"/>
          <w:spacing w:val="3"/>
          <w:lang w:eastAsia="en-IN"/>
        </w:rPr>
      </w:pPr>
      <w:r w:rsidRPr="00880776">
        <w:rPr>
          <w:rFonts w:ascii="Times New Roman" w:eastAsia="Times New Roman" w:hAnsi="Times New Roman"/>
          <w:spacing w:val="3"/>
          <w:lang w:eastAsia="en-IN"/>
        </w:rPr>
        <w:t xml:space="preserve">   </w:t>
      </w:r>
      <w:r w:rsidR="00057FCD" w:rsidRPr="00880776">
        <w:rPr>
          <w:rFonts w:ascii="Times New Roman" w:eastAsia="Times New Roman" w:hAnsi="Times New Roman"/>
          <w:spacing w:val="3"/>
          <w:lang w:eastAsia="en-IN"/>
        </w:rPr>
        <w:t>-------------------------------------------------------------------------------------------------------------</w:t>
      </w:r>
      <w:r w:rsidRPr="00880776">
        <w:rPr>
          <w:rFonts w:ascii="Times New Roman" w:eastAsia="Times New Roman" w:hAnsi="Times New Roman"/>
          <w:spacing w:val="3"/>
          <w:lang w:eastAsia="en-IN"/>
        </w:rPr>
        <w:t>----</w:t>
      </w:r>
      <w:r w:rsidR="00057FCD" w:rsidRPr="00880776">
        <w:rPr>
          <w:rFonts w:ascii="Times New Roman" w:eastAsia="Times New Roman" w:hAnsi="Times New Roman"/>
          <w:spacing w:val="3"/>
          <w:lang w:eastAsia="en-IN"/>
        </w:rPr>
        <w:t>-------------------------------------------------------------------------</w:t>
      </w:r>
      <w:r w:rsidR="00D31BA0" w:rsidRPr="00880776">
        <w:rPr>
          <w:rFonts w:ascii="Times New Roman" w:eastAsia="Times New Roman" w:hAnsi="Times New Roman"/>
          <w:spacing w:val="3"/>
          <w:lang w:eastAsia="en-IN"/>
        </w:rPr>
        <w:t>-----------------------</w:t>
      </w:r>
      <w:r w:rsidR="00057FCD" w:rsidRPr="00880776">
        <w:rPr>
          <w:rFonts w:ascii="Times New Roman" w:eastAsia="Times New Roman" w:hAnsi="Times New Roman"/>
          <w:spacing w:val="3"/>
          <w:lang w:eastAsia="en-IN"/>
        </w:rPr>
        <w:t>---------</w:t>
      </w:r>
      <w:r w:rsidR="00D31BA0" w:rsidRPr="00880776">
        <w:rPr>
          <w:rFonts w:ascii="Times New Roman" w:eastAsia="Times New Roman" w:hAnsi="Times New Roman"/>
          <w:spacing w:val="3"/>
          <w:lang w:eastAsia="en-IN"/>
        </w:rPr>
        <w:t xml:space="preserve"> re</w:t>
      </w:r>
      <w:r w:rsidR="00057FCD" w:rsidRPr="00880776">
        <w:rPr>
          <w:rFonts w:ascii="Times New Roman" w:eastAsia="Times New Roman" w:hAnsi="Times New Roman"/>
          <w:spacing w:val="3"/>
          <w:lang w:eastAsia="en-IN"/>
        </w:rPr>
        <w:t>presented by …………………………………….</w:t>
      </w:r>
    </w:p>
    <w:p w:rsidR="00C26835" w:rsidRPr="00880776" w:rsidRDefault="00C26835" w:rsidP="00D56CFA">
      <w:pPr>
        <w:autoSpaceDE w:val="0"/>
        <w:autoSpaceDN w:val="0"/>
        <w:adjustRightInd w:val="0"/>
        <w:spacing w:after="0" w:line="240" w:lineRule="auto"/>
        <w:ind w:left="120" w:right="120"/>
        <w:jc w:val="both"/>
        <w:rPr>
          <w:rFonts w:ascii="Times New Roman" w:eastAsia="Times New Roman" w:hAnsi="Times New Roman"/>
          <w:spacing w:val="3"/>
          <w:lang w:eastAsia="en-IN"/>
        </w:rPr>
      </w:pPr>
    </w:p>
    <w:p w:rsidR="00057FCD" w:rsidRPr="00880776" w:rsidRDefault="00057FCD" w:rsidP="00D56CFA">
      <w:pPr>
        <w:autoSpaceDE w:val="0"/>
        <w:autoSpaceDN w:val="0"/>
        <w:adjustRightInd w:val="0"/>
        <w:spacing w:after="0" w:line="240" w:lineRule="auto"/>
        <w:ind w:left="120" w:right="120"/>
        <w:jc w:val="both"/>
        <w:rPr>
          <w:rFonts w:ascii="Times New Roman" w:eastAsia="Times New Roman" w:hAnsi="Times New Roman"/>
          <w:spacing w:val="3"/>
          <w:lang w:eastAsia="en-IN"/>
        </w:rPr>
      </w:pPr>
      <w:r w:rsidRPr="00880776">
        <w:rPr>
          <w:rFonts w:ascii="Times New Roman" w:eastAsia="Times New Roman" w:hAnsi="Times New Roman"/>
          <w:spacing w:val="3"/>
          <w:lang w:eastAsia="en-IN"/>
        </w:rPr>
        <w:tab/>
        <w:t xml:space="preserve">WHEREAS BSNL is in the business of providing Basic Telephony Services, Cellular </w:t>
      </w:r>
      <w:r w:rsidR="001E7287" w:rsidRPr="00880776">
        <w:rPr>
          <w:rFonts w:ascii="Times New Roman" w:eastAsia="Times New Roman" w:hAnsi="Times New Roman"/>
          <w:spacing w:val="3"/>
          <w:lang w:eastAsia="en-IN"/>
        </w:rPr>
        <w:t>Mobile Telephony</w:t>
      </w:r>
      <w:r w:rsidRPr="00880776">
        <w:rPr>
          <w:rFonts w:ascii="Times New Roman" w:eastAsia="Times New Roman" w:hAnsi="Times New Roman"/>
          <w:spacing w:val="3"/>
          <w:lang w:eastAsia="en-IN"/>
        </w:rPr>
        <w:t xml:space="preserve"> Services</w:t>
      </w:r>
      <w:r w:rsidR="004B1A79" w:rsidRPr="00880776">
        <w:rPr>
          <w:rFonts w:ascii="Times New Roman" w:eastAsia="Times New Roman" w:hAnsi="Times New Roman"/>
          <w:spacing w:val="3"/>
          <w:lang w:eastAsia="en-IN"/>
        </w:rPr>
        <w:t xml:space="preserve"> (CMTS)</w:t>
      </w:r>
      <w:r w:rsidRPr="00880776">
        <w:rPr>
          <w:rFonts w:ascii="Times New Roman" w:eastAsia="Times New Roman" w:hAnsi="Times New Roman"/>
          <w:spacing w:val="3"/>
          <w:lang w:eastAsia="en-IN"/>
        </w:rPr>
        <w:t xml:space="preserve">, Internet &amp; broadband services and National Long </w:t>
      </w:r>
      <w:r w:rsidR="001E7287" w:rsidRPr="00880776">
        <w:rPr>
          <w:rFonts w:ascii="Times New Roman" w:eastAsia="Times New Roman" w:hAnsi="Times New Roman"/>
          <w:spacing w:val="3"/>
          <w:lang w:eastAsia="en-IN"/>
        </w:rPr>
        <w:t>Distance Services</w:t>
      </w:r>
      <w:r w:rsidR="00296695" w:rsidRPr="00880776">
        <w:rPr>
          <w:rFonts w:ascii="Times New Roman" w:eastAsia="Times New Roman" w:hAnsi="Times New Roman"/>
          <w:spacing w:val="3"/>
          <w:lang w:eastAsia="en-IN"/>
        </w:rPr>
        <w:t xml:space="preserve"> (NLDS)</w:t>
      </w:r>
      <w:r w:rsidRPr="00880776">
        <w:rPr>
          <w:rFonts w:ascii="Times New Roman" w:eastAsia="Times New Roman" w:hAnsi="Times New Roman"/>
          <w:spacing w:val="3"/>
          <w:lang w:eastAsia="en-IN"/>
        </w:rPr>
        <w:t xml:space="preserve"> in </w:t>
      </w:r>
      <w:r w:rsidR="001E7287" w:rsidRPr="00880776">
        <w:rPr>
          <w:rFonts w:ascii="Times New Roman" w:eastAsia="Times New Roman" w:hAnsi="Times New Roman"/>
          <w:spacing w:val="3"/>
          <w:lang w:eastAsia="en-IN"/>
        </w:rPr>
        <w:t>its licensed</w:t>
      </w:r>
      <w:r w:rsidRPr="00880776">
        <w:rPr>
          <w:rFonts w:ascii="Times New Roman" w:eastAsia="Times New Roman" w:hAnsi="Times New Roman"/>
          <w:spacing w:val="3"/>
          <w:lang w:eastAsia="en-IN"/>
        </w:rPr>
        <w:t xml:space="preserve"> areas of operation in the geographical territory of India.</w:t>
      </w:r>
      <w:r w:rsidR="00C26835" w:rsidRPr="00880776">
        <w:rPr>
          <w:rFonts w:ascii="Times New Roman" w:eastAsia="Times New Roman" w:hAnsi="Times New Roman"/>
          <w:spacing w:val="3"/>
          <w:lang w:eastAsia="en-IN"/>
        </w:rPr>
        <w:t>( Except Mumbai &amp; New Delhi).</w:t>
      </w:r>
    </w:p>
    <w:p w:rsidR="00D56CFA" w:rsidRPr="00880776" w:rsidRDefault="00D56CFA" w:rsidP="00D56CFA">
      <w:pPr>
        <w:autoSpaceDE w:val="0"/>
        <w:autoSpaceDN w:val="0"/>
        <w:adjustRightInd w:val="0"/>
        <w:spacing w:after="0" w:line="240" w:lineRule="auto"/>
        <w:ind w:left="20" w:right="40" w:firstLine="700"/>
        <w:jc w:val="both"/>
        <w:rPr>
          <w:rFonts w:ascii="Times New Roman" w:eastAsia="Times New Roman" w:hAnsi="Times New Roman"/>
          <w:spacing w:val="3"/>
          <w:lang w:eastAsia="en-IN"/>
        </w:rPr>
      </w:pPr>
    </w:p>
    <w:p w:rsidR="00D31BA0" w:rsidRPr="00880776" w:rsidRDefault="00057FCD" w:rsidP="00D31BA0">
      <w:pPr>
        <w:autoSpaceDE w:val="0"/>
        <w:autoSpaceDN w:val="0"/>
        <w:adjustRightInd w:val="0"/>
        <w:spacing w:after="0" w:line="240" w:lineRule="auto"/>
        <w:ind w:left="20" w:right="40" w:firstLine="700"/>
        <w:jc w:val="center"/>
        <w:rPr>
          <w:rFonts w:ascii="Times New Roman" w:eastAsia="Times New Roman" w:hAnsi="Times New Roman"/>
          <w:spacing w:val="3"/>
          <w:lang w:eastAsia="en-IN"/>
        </w:rPr>
      </w:pPr>
      <w:r w:rsidRPr="00880776">
        <w:rPr>
          <w:rFonts w:ascii="Times New Roman" w:eastAsia="Times New Roman" w:hAnsi="Times New Roman"/>
          <w:spacing w:val="3"/>
          <w:lang w:eastAsia="en-IN"/>
        </w:rPr>
        <w:t>AND</w:t>
      </w:r>
    </w:p>
    <w:p w:rsidR="00325342" w:rsidRPr="00880776" w:rsidRDefault="00325342" w:rsidP="00D31BA0">
      <w:pPr>
        <w:autoSpaceDE w:val="0"/>
        <w:autoSpaceDN w:val="0"/>
        <w:adjustRightInd w:val="0"/>
        <w:spacing w:after="0" w:line="240" w:lineRule="auto"/>
        <w:ind w:left="20" w:right="40" w:firstLine="700"/>
        <w:jc w:val="center"/>
        <w:rPr>
          <w:rFonts w:ascii="Times New Roman" w:eastAsia="Times New Roman" w:hAnsi="Times New Roman"/>
          <w:spacing w:val="3"/>
          <w:lang w:eastAsia="en-IN"/>
        </w:rPr>
      </w:pPr>
    </w:p>
    <w:p w:rsidR="001E7287" w:rsidRPr="00880776" w:rsidRDefault="00D31BA0" w:rsidP="00D31BA0">
      <w:pPr>
        <w:autoSpaceDE w:val="0"/>
        <w:autoSpaceDN w:val="0"/>
        <w:adjustRightInd w:val="0"/>
        <w:spacing w:after="0" w:line="240" w:lineRule="auto"/>
        <w:ind w:left="20" w:right="40"/>
        <w:jc w:val="both"/>
        <w:rPr>
          <w:rFonts w:ascii="Times New Roman" w:eastAsia="Times New Roman" w:hAnsi="Times New Roman"/>
          <w:spacing w:val="3"/>
          <w:lang w:eastAsia="en-IN"/>
        </w:rPr>
      </w:pPr>
      <w:r w:rsidRPr="00880776">
        <w:rPr>
          <w:rFonts w:ascii="Times New Roman" w:eastAsia="Times New Roman" w:hAnsi="Times New Roman"/>
          <w:spacing w:val="3"/>
          <w:lang w:eastAsia="en-IN"/>
        </w:rPr>
        <w:t>T</w:t>
      </w:r>
      <w:r w:rsidR="00057FCD" w:rsidRPr="00880776">
        <w:rPr>
          <w:rFonts w:ascii="Times New Roman" w:eastAsia="Times New Roman" w:hAnsi="Times New Roman"/>
          <w:spacing w:val="3"/>
          <w:lang w:eastAsia="en-IN"/>
        </w:rPr>
        <w:t xml:space="preserve">he </w:t>
      </w:r>
      <w:r w:rsidR="002B4EF3" w:rsidRPr="00880776">
        <w:rPr>
          <w:rFonts w:ascii="Times New Roman" w:eastAsia="Times New Roman" w:hAnsi="Times New Roman"/>
          <w:spacing w:val="3"/>
          <w:lang w:eastAsia="en-IN"/>
        </w:rPr>
        <w:t xml:space="preserve">Builder is having a objective of developing, promoting building and selling residential / commercial </w:t>
      </w:r>
      <w:r w:rsidR="001E7287" w:rsidRPr="00880776">
        <w:rPr>
          <w:rFonts w:ascii="Times New Roman" w:eastAsia="Times New Roman" w:hAnsi="Times New Roman"/>
          <w:spacing w:val="3"/>
          <w:lang w:eastAsia="en-IN"/>
        </w:rPr>
        <w:t>apartments or RWA is having a objective to work towards the welfare of the people using the residential / commercial complexes or Telecom Infrastructure provider is having a objective of providing the telecom services to the people using the residential / commercial complexes as mentioned in Annexure (hereinafter referred as “Projects in annexure”).</w:t>
      </w:r>
    </w:p>
    <w:p w:rsidR="00D31BA0" w:rsidRPr="00880776" w:rsidRDefault="00D31BA0" w:rsidP="00D31BA0">
      <w:pPr>
        <w:autoSpaceDE w:val="0"/>
        <w:autoSpaceDN w:val="0"/>
        <w:adjustRightInd w:val="0"/>
        <w:spacing w:after="0" w:line="240" w:lineRule="auto"/>
        <w:ind w:left="20" w:right="40"/>
        <w:jc w:val="both"/>
        <w:rPr>
          <w:rFonts w:ascii="Times New Roman" w:eastAsia="Times New Roman" w:hAnsi="Times New Roman"/>
          <w:spacing w:val="3"/>
          <w:lang w:eastAsia="en-IN"/>
        </w:rPr>
      </w:pPr>
    </w:p>
    <w:p w:rsidR="00D31BA0" w:rsidRPr="00880776" w:rsidRDefault="00D31BA0" w:rsidP="00D31BA0">
      <w:pPr>
        <w:autoSpaceDE w:val="0"/>
        <w:autoSpaceDN w:val="0"/>
        <w:adjustRightInd w:val="0"/>
        <w:spacing w:after="0" w:line="240" w:lineRule="auto"/>
        <w:ind w:left="20" w:right="40"/>
        <w:jc w:val="both"/>
        <w:rPr>
          <w:rFonts w:ascii="Times New Roman" w:eastAsia="Times New Roman" w:hAnsi="Times New Roman"/>
          <w:spacing w:val="3"/>
          <w:lang w:eastAsia="en-IN"/>
        </w:rPr>
      </w:pPr>
      <w:r w:rsidRPr="00880776">
        <w:rPr>
          <w:rFonts w:ascii="Times New Roman" w:eastAsia="Times New Roman" w:hAnsi="Times New Roman"/>
          <w:spacing w:val="3"/>
          <w:lang w:eastAsia="en-IN"/>
        </w:rPr>
        <w:t>Here Telecom Infrastructure Providers (TIP</w:t>
      </w:r>
      <w:r w:rsidR="00C26835" w:rsidRPr="00880776">
        <w:rPr>
          <w:rFonts w:ascii="Times New Roman" w:eastAsia="Times New Roman" w:hAnsi="Times New Roman"/>
          <w:spacing w:val="3"/>
          <w:lang w:eastAsia="en-IN"/>
        </w:rPr>
        <w:t>s</w:t>
      </w:r>
      <w:r w:rsidRPr="00880776">
        <w:rPr>
          <w:rFonts w:ascii="Times New Roman" w:eastAsia="Times New Roman" w:hAnsi="Times New Roman"/>
          <w:spacing w:val="3"/>
          <w:lang w:eastAsia="en-IN"/>
        </w:rPr>
        <w:t>) means “A company incorporated under the Company Act 1956, or Proprietorship/Partnership firms having an objective of providing the Telecom Services including existing Cable Operators, Firms working for OFC laying, Broadband Provisioning &amp; Maintenance and Other firms working in Telecom Field etc.</w:t>
      </w:r>
    </w:p>
    <w:p w:rsidR="00D56CFA" w:rsidRPr="00880776" w:rsidRDefault="00D56CFA" w:rsidP="00D56CFA">
      <w:pPr>
        <w:autoSpaceDE w:val="0"/>
        <w:autoSpaceDN w:val="0"/>
        <w:adjustRightInd w:val="0"/>
        <w:spacing w:after="0" w:line="240" w:lineRule="auto"/>
        <w:ind w:left="20" w:right="40" w:firstLine="700"/>
        <w:jc w:val="both"/>
        <w:rPr>
          <w:rFonts w:ascii="Times New Roman" w:eastAsia="Times New Roman" w:hAnsi="Times New Roman"/>
          <w:spacing w:val="3"/>
          <w:lang w:eastAsia="en-IN"/>
        </w:rPr>
      </w:pPr>
    </w:p>
    <w:p w:rsidR="00057FCD" w:rsidRPr="00880776" w:rsidRDefault="00D31BA0" w:rsidP="00D56CFA">
      <w:pPr>
        <w:autoSpaceDE w:val="0"/>
        <w:autoSpaceDN w:val="0"/>
        <w:adjustRightInd w:val="0"/>
        <w:spacing w:after="0" w:line="240" w:lineRule="auto"/>
        <w:ind w:left="20" w:right="40" w:firstLine="700"/>
        <w:jc w:val="both"/>
        <w:rPr>
          <w:rFonts w:ascii="Times New Roman" w:eastAsia="Times New Roman" w:hAnsi="Times New Roman"/>
          <w:spacing w:val="3"/>
          <w:lang w:eastAsia="en-IN"/>
        </w:rPr>
      </w:pPr>
      <w:r w:rsidRPr="00880776">
        <w:rPr>
          <w:rFonts w:ascii="Times New Roman" w:eastAsia="Times New Roman" w:hAnsi="Times New Roman"/>
          <w:spacing w:val="3"/>
          <w:lang w:eastAsia="en-IN"/>
        </w:rPr>
        <w:t>WHEREAS</w:t>
      </w:r>
      <w:r w:rsidR="001E7287" w:rsidRPr="00880776">
        <w:rPr>
          <w:rFonts w:ascii="Times New Roman" w:eastAsia="Times New Roman" w:hAnsi="Times New Roman"/>
          <w:spacing w:val="3"/>
          <w:lang w:eastAsia="en-IN"/>
        </w:rPr>
        <w:t xml:space="preserve"> BSNL </w:t>
      </w:r>
      <w:r w:rsidRPr="00880776">
        <w:rPr>
          <w:rFonts w:ascii="Times New Roman" w:eastAsia="Times New Roman" w:hAnsi="Times New Roman"/>
          <w:spacing w:val="3"/>
          <w:lang w:eastAsia="en-IN"/>
        </w:rPr>
        <w:t>P</w:t>
      </w:r>
      <w:r w:rsidR="001E7287" w:rsidRPr="00880776">
        <w:rPr>
          <w:rFonts w:ascii="Times New Roman" w:eastAsia="Times New Roman" w:hAnsi="Times New Roman"/>
          <w:spacing w:val="3"/>
          <w:lang w:eastAsia="en-IN"/>
        </w:rPr>
        <w:t>GMTD</w:t>
      </w:r>
      <w:r w:rsidR="006B7E2B" w:rsidRPr="00880776">
        <w:rPr>
          <w:rFonts w:ascii="Times New Roman" w:eastAsia="Times New Roman" w:hAnsi="Times New Roman"/>
          <w:spacing w:val="3"/>
          <w:lang w:eastAsia="en-IN"/>
        </w:rPr>
        <w:t>/</w:t>
      </w:r>
      <w:r w:rsidRPr="00880776">
        <w:rPr>
          <w:rFonts w:ascii="Times New Roman" w:eastAsia="Times New Roman" w:hAnsi="Times New Roman"/>
          <w:spacing w:val="3"/>
          <w:lang w:eastAsia="en-IN"/>
        </w:rPr>
        <w:t>GMTD/</w:t>
      </w:r>
      <w:r w:rsidR="006B7E2B" w:rsidRPr="00880776">
        <w:rPr>
          <w:rFonts w:ascii="Times New Roman" w:eastAsia="Times New Roman" w:hAnsi="Times New Roman"/>
          <w:spacing w:val="3"/>
          <w:lang w:eastAsia="en-IN"/>
        </w:rPr>
        <w:t>TDM/TDE</w:t>
      </w:r>
      <w:r w:rsidR="001E7287" w:rsidRPr="00880776">
        <w:rPr>
          <w:rFonts w:ascii="Times New Roman" w:eastAsia="Times New Roman" w:hAnsi="Times New Roman"/>
          <w:spacing w:val="3"/>
          <w:lang w:eastAsia="en-IN"/>
        </w:rPr>
        <w:t xml:space="preserve"> has approached </w:t>
      </w:r>
      <w:r w:rsidR="008E1A75" w:rsidRPr="00880776">
        <w:rPr>
          <w:rFonts w:ascii="Times New Roman" w:eastAsia="Times New Roman" w:hAnsi="Times New Roman"/>
          <w:spacing w:val="3"/>
          <w:lang w:eastAsia="en-IN"/>
        </w:rPr>
        <w:t>“M</w:t>
      </w:r>
      <w:r w:rsidR="001E7287" w:rsidRPr="00880776">
        <w:rPr>
          <w:rFonts w:ascii="Times New Roman" w:eastAsia="Times New Roman" w:hAnsi="Times New Roman"/>
          <w:spacing w:val="3"/>
          <w:lang w:eastAsia="en-IN"/>
        </w:rPr>
        <w:t xml:space="preserve">/s ………………………………….” Offering to provide the BSNL telecom services </w:t>
      </w:r>
      <w:r w:rsidR="008E1A75" w:rsidRPr="00880776">
        <w:rPr>
          <w:rFonts w:ascii="Times New Roman" w:eastAsia="Times New Roman" w:hAnsi="Times New Roman"/>
          <w:spacing w:val="3"/>
          <w:lang w:eastAsia="en-IN"/>
        </w:rPr>
        <w:t>of the residents of “</w:t>
      </w:r>
      <w:r w:rsidR="001E7287" w:rsidRPr="00880776">
        <w:rPr>
          <w:rFonts w:ascii="Times New Roman" w:eastAsia="Times New Roman" w:hAnsi="Times New Roman"/>
          <w:spacing w:val="3"/>
          <w:lang w:eastAsia="en-IN"/>
        </w:rPr>
        <w:t>Projects in Annexure</w:t>
      </w:r>
      <w:r w:rsidR="008E1A75" w:rsidRPr="00880776">
        <w:rPr>
          <w:rFonts w:ascii="Times New Roman" w:eastAsia="Times New Roman" w:hAnsi="Times New Roman"/>
          <w:spacing w:val="3"/>
          <w:lang w:eastAsia="en-IN"/>
        </w:rPr>
        <w:t>”.</w:t>
      </w:r>
    </w:p>
    <w:p w:rsidR="00D56CFA" w:rsidRPr="00880776" w:rsidRDefault="00D56CFA" w:rsidP="00D56CFA">
      <w:pPr>
        <w:autoSpaceDE w:val="0"/>
        <w:autoSpaceDN w:val="0"/>
        <w:adjustRightInd w:val="0"/>
        <w:spacing w:after="0" w:line="240" w:lineRule="auto"/>
        <w:ind w:left="20" w:right="40" w:firstLine="700"/>
        <w:jc w:val="both"/>
        <w:rPr>
          <w:rFonts w:ascii="Times New Roman" w:eastAsia="Times New Roman" w:hAnsi="Times New Roman"/>
          <w:lang w:eastAsia="en-IN"/>
        </w:rPr>
      </w:pPr>
    </w:p>
    <w:p w:rsidR="00D31BA0" w:rsidRPr="00880776" w:rsidRDefault="00057FCD" w:rsidP="00D31BA0">
      <w:pPr>
        <w:autoSpaceDE w:val="0"/>
        <w:autoSpaceDN w:val="0"/>
        <w:adjustRightInd w:val="0"/>
        <w:spacing w:after="0" w:line="240" w:lineRule="auto"/>
        <w:ind w:left="20" w:right="40" w:firstLine="700"/>
        <w:jc w:val="center"/>
        <w:rPr>
          <w:rFonts w:ascii="Times New Roman" w:eastAsia="Times New Roman" w:hAnsi="Times New Roman"/>
          <w:lang w:eastAsia="en-IN"/>
        </w:rPr>
      </w:pPr>
      <w:r w:rsidRPr="00880776">
        <w:rPr>
          <w:rFonts w:ascii="Times New Roman" w:eastAsia="Times New Roman" w:hAnsi="Times New Roman"/>
          <w:lang w:eastAsia="en-IN"/>
        </w:rPr>
        <w:t>AND</w:t>
      </w:r>
    </w:p>
    <w:p w:rsidR="008E1A75" w:rsidRPr="00880776" w:rsidRDefault="00057FCD" w:rsidP="00D56CFA">
      <w:pPr>
        <w:autoSpaceDE w:val="0"/>
        <w:autoSpaceDN w:val="0"/>
        <w:adjustRightInd w:val="0"/>
        <w:spacing w:after="0" w:line="240" w:lineRule="auto"/>
        <w:ind w:left="20" w:right="40" w:firstLine="700"/>
        <w:jc w:val="both"/>
        <w:rPr>
          <w:rFonts w:ascii="Times New Roman" w:eastAsia="Times New Roman" w:hAnsi="Times New Roman"/>
          <w:lang w:eastAsia="en-IN"/>
        </w:rPr>
      </w:pPr>
      <w:r w:rsidRPr="00880776">
        <w:rPr>
          <w:rFonts w:ascii="Times New Roman" w:eastAsia="Times New Roman" w:hAnsi="Times New Roman"/>
          <w:lang w:eastAsia="en-IN"/>
        </w:rPr>
        <w:t xml:space="preserve">WHEREAS </w:t>
      </w:r>
      <w:r w:rsidR="008E1A75" w:rsidRPr="00880776">
        <w:rPr>
          <w:rFonts w:ascii="Times New Roman" w:eastAsia="Times New Roman" w:hAnsi="Times New Roman"/>
          <w:lang w:eastAsia="en-IN"/>
        </w:rPr>
        <w:t xml:space="preserve">M/s ………………………………………. Builder / RWA / </w:t>
      </w:r>
      <w:r w:rsidR="008E1A75" w:rsidRPr="00880776">
        <w:rPr>
          <w:rFonts w:ascii="Times New Roman" w:eastAsia="Times New Roman" w:hAnsi="Times New Roman"/>
          <w:spacing w:val="3"/>
          <w:lang w:eastAsia="en-IN"/>
        </w:rPr>
        <w:t xml:space="preserve">Telecom Infrastructure </w:t>
      </w:r>
      <w:r w:rsidR="00C26835" w:rsidRPr="00880776">
        <w:rPr>
          <w:rFonts w:ascii="Times New Roman" w:eastAsia="Times New Roman" w:hAnsi="Times New Roman"/>
          <w:spacing w:val="3"/>
          <w:lang w:eastAsia="en-IN"/>
        </w:rPr>
        <w:t>provider (TIP</w:t>
      </w:r>
      <w:r w:rsidR="00325342" w:rsidRPr="00880776">
        <w:rPr>
          <w:rFonts w:ascii="Times New Roman" w:eastAsia="Times New Roman" w:hAnsi="Times New Roman"/>
          <w:spacing w:val="3"/>
          <w:lang w:eastAsia="en-IN"/>
        </w:rPr>
        <w:t xml:space="preserve">) </w:t>
      </w:r>
      <w:r w:rsidR="008E1A75" w:rsidRPr="00880776">
        <w:rPr>
          <w:rFonts w:ascii="Times New Roman" w:eastAsia="Times New Roman" w:hAnsi="Times New Roman"/>
          <w:lang w:eastAsia="en-IN"/>
        </w:rPr>
        <w:t>in the intention that the residents of the “Projects in Annexure” shall utilize the offer of BSNL GMTD</w:t>
      </w:r>
      <w:r w:rsidR="006B7E2B" w:rsidRPr="00880776">
        <w:rPr>
          <w:rFonts w:ascii="Times New Roman" w:eastAsia="Times New Roman" w:hAnsi="Times New Roman"/>
          <w:lang w:eastAsia="en-IN"/>
        </w:rPr>
        <w:t>/TDM/</w:t>
      </w:r>
      <w:r w:rsidR="00C26835" w:rsidRPr="00880776">
        <w:rPr>
          <w:rFonts w:ascii="Times New Roman" w:eastAsia="Times New Roman" w:hAnsi="Times New Roman"/>
          <w:lang w:eastAsia="en-IN"/>
        </w:rPr>
        <w:t>TDE based</w:t>
      </w:r>
      <w:r w:rsidR="008E1A75" w:rsidRPr="00880776">
        <w:rPr>
          <w:rFonts w:ascii="Times New Roman" w:eastAsia="Times New Roman" w:hAnsi="Times New Roman"/>
          <w:lang w:eastAsia="en-IN"/>
        </w:rPr>
        <w:t xml:space="preserve"> on the terms and conditions contained herein under.</w:t>
      </w:r>
    </w:p>
    <w:p w:rsidR="00D56CFA" w:rsidRPr="00880776" w:rsidRDefault="00D56CFA" w:rsidP="00D56CFA">
      <w:pPr>
        <w:autoSpaceDE w:val="0"/>
        <w:autoSpaceDN w:val="0"/>
        <w:adjustRightInd w:val="0"/>
        <w:spacing w:after="0" w:line="240" w:lineRule="auto"/>
        <w:ind w:left="20" w:right="40" w:firstLine="700"/>
        <w:jc w:val="both"/>
        <w:rPr>
          <w:rFonts w:ascii="Times New Roman" w:eastAsia="Times New Roman" w:hAnsi="Times New Roman"/>
          <w:lang w:eastAsia="en-IN"/>
        </w:rPr>
      </w:pPr>
    </w:p>
    <w:p w:rsidR="00D31BA0" w:rsidRDefault="00D31BA0" w:rsidP="00D77347">
      <w:pPr>
        <w:autoSpaceDE w:val="0"/>
        <w:autoSpaceDN w:val="0"/>
        <w:adjustRightInd w:val="0"/>
        <w:spacing w:after="344" w:line="254" w:lineRule="atLeast"/>
        <w:ind w:left="20" w:right="40" w:firstLine="700"/>
        <w:jc w:val="both"/>
        <w:rPr>
          <w:rFonts w:ascii="Times New Roman" w:eastAsia="Times New Roman" w:hAnsi="Times New Roman"/>
          <w:b/>
          <w:bCs/>
          <w:color w:val="000000"/>
          <w:u w:val="single"/>
          <w:lang w:eastAsia="en-IN"/>
        </w:rPr>
      </w:pPr>
    </w:p>
    <w:p w:rsidR="00880776" w:rsidRDefault="00880776" w:rsidP="00D77347">
      <w:pPr>
        <w:autoSpaceDE w:val="0"/>
        <w:autoSpaceDN w:val="0"/>
        <w:adjustRightInd w:val="0"/>
        <w:spacing w:after="344" w:line="254" w:lineRule="atLeast"/>
        <w:ind w:left="20" w:right="40" w:firstLine="700"/>
        <w:jc w:val="both"/>
        <w:rPr>
          <w:rFonts w:ascii="Times New Roman" w:eastAsia="Times New Roman" w:hAnsi="Times New Roman"/>
          <w:b/>
          <w:bCs/>
          <w:color w:val="000000"/>
          <w:u w:val="single"/>
          <w:lang w:eastAsia="en-IN"/>
        </w:rPr>
      </w:pPr>
    </w:p>
    <w:p w:rsidR="00880776" w:rsidRPr="00880776" w:rsidRDefault="00880776" w:rsidP="00D77347">
      <w:pPr>
        <w:autoSpaceDE w:val="0"/>
        <w:autoSpaceDN w:val="0"/>
        <w:adjustRightInd w:val="0"/>
        <w:spacing w:after="344" w:line="254" w:lineRule="atLeast"/>
        <w:ind w:left="20" w:right="40" w:firstLine="700"/>
        <w:jc w:val="both"/>
        <w:rPr>
          <w:rFonts w:ascii="Times New Roman" w:eastAsia="Times New Roman" w:hAnsi="Times New Roman"/>
          <w:b/>
          <w:bCs/>
          <w:color w:val="000000"/>
          <w:u w:val="single"/>
          <w:lang w:eastAsia="en-IN"/>
        </w:rPr>
      </w:pPr>
    </w:p>
    <w:p w:rsidR="00057FCD" w:rsidRPr="00880776" w:rsidRDefault="00057FCD" w:rsidP="00D77347">
      <w:pPr>
        <w:autoSpaceDE w:val="0"/>
        <w:autoSpaceDN w:val="0"/>
        <w:adjustRightInd w:val="0"/>
        <w:spacing w:after="344" w:line="254" w:lineRule="atLeast"/>
        <w:ind w:left="20" w:right="40" w:firstLine="700"/>
        <w:jc w:val="both"/>
        <w:rPr>
          <w:rFonts w:ascii="Times New Roman" w:eastAsia="Times New Roman" w:hAnsi="Times New Roman"/>
          <w:b/>
          <w:bCs/>
          <w:color w:val="000000"/>
          <w:u w:val="single"/>
          <w:lang w:eastAsia="en-IN"/>
        </w:rPr>
      </w:pPr>
      <w:r w:rsidRPr="00880776">
        <w:rPr>
          <w:rFonts w:ascii="Times New Roman" w:eastAsia="Times New Roman" w:hAnsi="Times New Roman"/>
          <w:b/>
          <w:bCs/>
          <w:color w:val="000000"/>
          <w:u w:val="single"/>
          <w:lang w:eastAsia="en-IN"/>
        </w:rPr>
        <w:lastRenderedPageBreak/>
        <w:t>NOW THIS AGREEMENT WITNESSETH AS FOLLOWS:</w:t>
      </w:r>
    </w:p>
    <w:p w:rsidR="007D6F11" w:rsidRPr="00880776" w:rsidRDefault="007D6F11" w:rsidP="00581657">
      <w:pPr>
        <w:pStyle w:val="ListParagraph"/>
        <w:numPr>
          <w:ilvl w:val="0"/>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lang w:eastAsia="en-IN"/>
        </w:rPr>
        <w:t>In consideration of the due observance and performance of all the terms &amp; conditions of this agreement, the BSNL and Builder / RWA / Telecom infrastructure provider</w:t>
      </w:r>
      <w:r w:rsidR="00007B84" w:rsidRPr="00880776">
        <w:rPr>
          <w:rFonts w:ascii="Times New Roman" w:eastAsia="Times New Roman" w:hAnsi="Times New Roman"/>
          <w:lang w:eastAsia="en-IN"/>
        </w:rPr>
        <w:t>(TIP)</w:t>
      </w:r>
      <w:r w:rsidRPr="00880776">
        <w:rPr>
          <w:rFonts w:ascii="Times New Roman" w:eastAsia="Times New Roman" w:hAnsi="Times New Roman"/>
          <w:lang w:eastAsia="en-IN"/>
        </w:rPr>
        <w:t xml:space="preserve"> agree to sign this agreement on non exclusive and revenue sharing basis to provide the BSNL telecom services.</w:t>
      </w:r>
    </w:p>
    <w:p w:rsidR="00581657" w:rsidRPr="00880776" w:rsidRDefault="00581657" w:rsidP="00581657">
      <w:pPr>
        <w:pStyle w:val="ListParagraph"/>
        <w:numPr>
          <w:ilvl w:val="0"/>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lang w:eastAsia="en-IN"/>
        </w:rPr>
        <w:t xml:space="preserve">Builder / RWA / </w:t>
      </w:r>
      <w:r w:rsidR="00007B84" w:rsidRPr="00880776">
        <w:rPr>
          <w:rFonts w:ascii="Times New Roman" w:eastAsia="Times New Roman" w:hAnsi="Times New Roman"/>
          <w:lang w:eastAsia="en-IN"/>
        </w:rPr>
        <w:t>TIP</w:t>
      </w:r>
      <w:r w:rsidRPr="00880776">
        <w:rPr>
          <w:rFonts w:ascii="Times New Roman" w:eastAsia="Times New Roman" w:hAnsi="Times New Roman"/>
          <w:lang w:eastAsia="en-IN"/>
        </w:rPr>
        <w:t xml:space="preserve"> agrees that th</w:t>
      </w:r>
      <w:r w:rsidR="007D6F11" w:rsidRPr="00880776">
        <w:rPr>
          <w:rFonts w:ascii="Times New Roman" w:eastAsia="Times New Roman" w:hAnsi="Times New Roman"/>
          <w:lang w:eastAsia="en-IN"/>
        </w:rPr>
        <w:t>e infrastructure provided by BSN</w:t>
      </w:r>
      <w:r w:rsidRPr="00880776">
        <w:rPr>
          <w:rFonts w:ascii="Times New Roman" w:eastAsia="Times New Roman" w:hAnsi="Times New Roman"/>
          <w:lang w:eastAsia="en-IN"/>
        </w:rPr>
        <w:t xml:space="preserve">L </w:t>
      </w:r>
      <w:r w:rsidR="00007B84" w:rsidRPr="00880776">
        <w:rPr>
          <w:rFonts w:ascii="Times New Roman" w:eastAsia="Times New Roman" w:hAnsi="Times New Roman"/>
          <w:lang w:eastAsia="en-IN"/>
        </w:rPr>
        <w:t>P</w:t>
      </w:r>
      <w:r w:rsidRPr="00880776">
        <w:rPr>
          <w:rFonts w:ascii="Times New Roman" w:eastAsia="Times New Roman" w:hAnsi="Times New Roman"/>
          <w:lang w:eastAsia="en-IN"/>
        </w:rPr>
        <w:t>GMTD</w:t>
      </w:r>
      <w:r w:rsidR="00007B84" w:rsidRPr="00880776">
        <w:rPr>
          <w:rFonts w:ascii="Times New Roman" w:eastAsia="Times New Roman" w:hAnsi="Times New Roman"/>
          <w:lang w:eastAsia="en-IN"/>
        </w:rPr>
        <w:t>/ GMTD/ TDM/TDE</w:t>
      </w:r>
      <w:r w:rsidRPr="00880776">
        <w:rPr>
          <w:rFonts w:ascii="Times New Roman" w:eastAsia="Times New Roman" w:hAnsi="Times New Roman"/>
          <w:lang w:eastAsia="en-IN"/>
        </w:rPr>
        <w:t xml:space="preserve"> will be utilized for exclusively for BSNL services only.</w:t>
      </w:r>
    </w:p>
    <w:p w:rsidR="00D56CFA" w:rsidRPr="00880776" w:rsidRDefault="00D56CFA" w:rsidP="00D56CFA">
      <w:pPr>
        <w:pStyle w:val="ListParagraph"/>
        <w:autoSpaceDE w:val="0"/>
        <w:autoSpaceDN w:val="0"/>
        <w:adjustRightInd w:val="0"/>
        <w:spacing w:after="33" w:line="200" w:lineRule="atLeast"/>
        <w:ind w:left="380"/>
        <w:jc w:val="both"/>
        <w:rPr>
          <w:rFonts w:ascii="Times New Roman" w:eastAsia="Times New Roman" w:hAnsi="Times New Roman"/>
          <w:lang w:eastAsia="en-IN"/>
        </w:rPr>
      </w:pPr>
    </w:p>
    <w:p w:rsidR="00D56CFA" w:rsidRPr="00880776" w:rsidRDefault="00581657" w:rsidP="00D56CFA">
      <w:pPr>
        <w:pStyle w:val="ListParagraph"/>
        <w:numPr>
          <w:ilvl w:val="0"/>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lang w:eastAsia="en-IN"/>
        </w:rPr>
        <w:t xml:space="preserve">Builder / RWA / </w:t>
      </w:r>
      <w:r w:rsidR="00007B84" w:rsidRPr="00880776">
        <w:rPr>
          <w:rFonts w:ascii="Times New Roman" w:eastAsia="Times New Roman" w:hAnsi="Times New Roman"/>
          <w:lang w:eastAsia="en-IN"/>
        </w:rPr>
        <w:t>TIP</w:t>
      </w:r>
      <w:r w:rsidRPr="00880776">
        <w:rPr>
          <w:rFonts w:ascii="Times New Roman" w:eastAsia="Times New Roman" w:hAnsi="Times New Roman"/>
          <w:lang w:eastAsia="en-IN"/>
        </w:rPr>
        <w:t xml:space="preserve"> shall ensure the </w:t>
      </w:r>
      <w:r w:rsidR="00706855" w:rsidRPr="00880776">
        <w:rPr>
          <w:rFonts w:ascii="Times New Roman" w:eastAsia="Times New Roman" w:hAnsi="Times New Roman"/>
          <w:lang w:eastAsia="en-IN"/>
        </w:rPr>
        <w:t>execution of services as per this agreement and continuance of the same by</w:t>
      </w:r>
      <w:r w:rsidRPr="00880776">
        <w:rPr>
          <w:rFonts w:ascii="Times New Roman" w:eastAsia="Times New Roman" w:hAnsi="Times New Roman"/>
          <w:lang w:eastAsia="en-IN"/>
        </w:rPr>
        <w:t xml:space="preserve"> the future association / any other outside agency who may continue to maintain the telecom and other services in the residential complex / commercial complex for the entire agreement period.</w:t>
      </w:r>
    </w:p>
    <w:p w:rsidR="00D56CFA" w:rsidRPr="00880776" w:rsidRDefault="00D56CFA" w:rsidP="00D56CFA">
      <w:pPr>
        <w:autoSpaceDE w:val="0"/>
        <w:autoSpaceDN w:val="0"/>
        <w:adjustRightInd w:val="0"/>
        <w:spacing w:after="33" w:line="200" w:lineRule="atLeast"/>
        <w:jc w:val="both"/>
        <w:rPr>
          <w:rFonts w:ascii="Times New Roman" w:eastAsia="Times New Roman" w:hAnsi="Times New Roman"/>
          <w:lang w:eastAsia="en-IN"/>
        </w:rPr>
      </w:pPr>
    </w:p>
    <w:p w:rsidR="0071162F" w:rsidRPr="00880776" w:rsidRDefault="008E1A75" w:rsidP="0076727F">
      <w:pPr>
        <w:pStyle w:val="ListParagraph"/>
        <w:numPr>
          <w:ilvl w:val="0"/>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b/>
          <w:lang w:eastAsia="en-IN"/>
        </w:rPr>
        <w:t>Case-I:</w:t>
      </w:r>
      <w:r w:rsidRPr="00880776">
        <w:rPr>
          <w:rFonts w:ascii="Times New Roman" w:eastAsia="Times New Roman" w:hAnsi="Times New Roman"/>
          <w:lang w:eastAsia="en-IN"/>
        </w:rPr>
        <w:t xml:space="preserve"> No existing telecom infrastructure available in the </w:t>
      </w:r>
      <w:r w:rsidR="0010381C" w:rsidRPr="00880776">
        <w:rPr>
          <w:rFonts w:ascii="Times New Roman" w:eastAsia="Times New Roman" w:hAnsi="Times New Roman"/>
          <w:lang w:eastAsia="en-IN"/>
        </w:rPr>
        <w:t>“Projects in Annexure”</w:t>
      </w:r>
      <w:r w:rsidR="0071162F" w:rsidRPr="00880776">
        <w:rPr>
          <w:rFonts w:ascii="Times New Roman" w:eastAsia="Times New Roman" w:hAnsi="Times New Roman"/>
          <w:lang w:eastAsia="en-IN"/>
        </w:rPr>
        <w:t xml:space="preserve"> </w:t>
      </w:r>
    </w:p>
    <w:p w:rsidR="0071162F" w:rsidRPr="00880776" w:rsidRDefault="0071162F" w:rsidP="0076727F">
      <w:pPr>
        <w:pStyle w:val="ListParagraph"/>
        <w:jc w:val="both"/>
        <w:rPr>
          <w:rFonts w:ascii="Times New Roman" w:eastAsia="Times New Roman" w:hAnsi="Times New Roman"/>
          <w:lang w:eastAsia="en-IN"/>
        </w:rPr>
      </w:pPr>
    </w:p>
    <w:p w:rsidR="0071162F" w:rsidRPr="00880776" w:rsidRDefault="0010381C" w:rsidP="0076727F">
      <w:pPr>
        <w:pStyle w:val="ListParagraph"/>
        <w:numPr>
          <w:ilvl w:val="1"/>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lang w:eastAsia="en-IN"/>
        </w:rPr>
        <w:t>BSNL responsibilities:</w:t>
      </w:r>
    </w:p>
    <w:p w:rsidR="00D77347" w:rsidRPr="00880776" w:rsidRDefault="00D77347" w:rsidP="00D77347">
      <w:pPr>
        <w:pStyle w:val="ListParagraph"/>
        <w:autoSpaceDE w:val="0"/>
        <w:autoSpaceDN w:val="0"/>
        <w:adjustRightInd w:val="0"/>
        <w:spacing w:after="33" w:line="200" w:lineRule="atLeast"/>
        <w:ind w:left="1100"/>
        <w:jc w:val="both"/>
        <w:rPr>
          <w:rFonts w:ascii="Times New Roman" w:eastAsia="Times New Roman" w:hAnsi="Times New Roman"/>
          <w:lang w:eastAsia="en-IN"/>
        </w:rPr>
      </w:pPr>
    </w:p>
    <w:p w:rsidR="00673F74" w:rsidRPr="00880776" w:rsidRDefault="00673F74" w:rsidP="00673F74">
      <w:pPr>
        <w:pStyle w:val="ListParagraph"/>
        <w:numPr>
          <w:ilvl w:val="0"/>
          <w:numId w:val="10"/>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t>To build / extend the OFC network upto residential / commercial complex, at one point (BSNL control room), within the complex.</w:t>
      </w:r>
    </w:p>
    <w:p w:rsidR="00E37DC6" w:rsidRPr="00880776" w:rsidRDefault="00E37DC6" w:rsidP="00E37DC6">
      <w:pPr>
        <w:pStyle w:val="ListParagraph"/>
        <w:numPr>
          <w:ilvl w:val="0"/>
          <w:numId w:val="10"/>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t>To build / extend the BSNL telecom network</w:t>
      </w:r>
      <w:r w:rsidR="00BD72A7" w:rsidRPr="00880776">
        <w:rPr>
          <w:rFonts w:ascii="Times New Roman" w:eastAsia="Times New Roman" w:hAnsi="Times New Roman"/>
          <w:lang w:eastAsia="en-IN"/>
        </w:rPr>
        <w:t>.</w:t>
      </w:r>
    </w:p>
    <w:p w:rsidR="00BD72A7" w:rsidRPr="00880776" w:rsidRDefault="00BD72A7" w:rsidP="00BD72A7">
      <w:pPr>
        <w:pStyle w:val="ListParagraph"/>
        <w:numPr>
          <w:ilvl w:val="0"/>
          <w:numId w:val="10"/>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t>To do the wiring of cable inside the building up to inside the flat / shop and laying of connecting cable network in whole premises / complex connecting various buildings / towers from the BSNL telecom Network point (BSNL control room).</w:t>
      </w:r>
    </w:p>
    <w:p w:rsidR="0010381C" w:rsidRPr="00880776" w:rsidRDefault="0010381C" w:rsidP="0076727F">
      <w:pPr>
        <w:pStyle w:val="ListParagraph"/>
        <w:numPr>
          <w:ilvl w:val="0"/>
          <w:numId w:val="10"/>
        </w:numPr>
        <w:autoSpaceDE w:val="0"/>
        <w:autoSpaceDN w:val="0"/>
        <w:adjustRightInd w:val="0"/>
        <w:spacing w:after="180" w:line="250" w:lineRule="atLeast"/>
        <w:ind w:right="40" w:firstLine="360"/>
        <w:jc w:val="both"/>
        <w:rPr>
          <w:rFonts w:ascii="Times New Roman" w:eastAsia="Times New Roman" w:hAnsi="Times New Roman"/>
          <w:lang w:eastAsia="en-IN"/>
        </w:rPr>
      </w:pPr>
      <w:r w:rsidRPr="00880776">
        <w:rPr>
          <w:rFonts w:ascii="Times New Roman" w:eastAsia="Times New Roman" w:hAnsi="Times New Roman"/>
          <w:lang w:eastAsia="en-IN"/>
        </w:rPr>
        <w:t>To do the installation of all telecom equipments</w:t>
      </w:r>
    </w:p>
    <w:p w:rsidR="0010381C" w:rsidRPr="00880776" w:rsidRDefault="0010381C" w:rsidP="0076727F">
      <w:pPr>
        <w:pStyle w:val="ListParagraph"/>
        <w:numPr>
          <w:ilvl w:val="0"/>
          <w:numId w:val="10"/>
        </w:numPr>
        <w:autoSpaceDE w:val="0"/>
        <w:autoSpaceDN w:val="0"/>
        <w:adjustRightInd w:val="0"/>
        <w:spacing w:after="180" w:line="250" w:lineRule="atLeast"/>
        <w:ind w:right="40" w:firstLine="360"/>
        <w:jc w:val="both"/>
        <w:rPr>
          <w:rFonts w:ascii="Times New Roman" w:eastAsia="Times New Roman" w:hAnsi="Times New Roman"/>
          <w:lang w:eastAsia="en-IN"/>
        </w:rPr>
      </w:pPr>
      <w:r w:rsidRPr="00880776">
        <w:rPr>
          <w:rFonts w:ascii="Times New Roman" w:eastAsia="Times New Roman" w:hAnsi="Times New Roman"/>
          <w:lang w:eastAsia="en-IN"/>
        </w:rPr>
        <w:t>To install the ONT</w:t>
      </w:r>
      <w:r w:rsidR="00007B84" w:rsidRPr="00880776">
        <w:rPr>
          <w:rFonts w:ascii="Times New Roman" w:eastAsia="Times New Roman" w:hAnsi="Times New Roman"/>
          <w:lang w:eastAsia="en-IN"/>
        </w:rPr>
        <w:t>.</w:t>
      </w:r>
    </w:p>
    <w:p w:rsidR="00E730FC" w:rsidRPr="00880776" w:rsidRDefault="00E730FC" w:rsidP="0076727F">
      <w:pPr>
        <w:pStyle w:val="ListParagraph"/>
        <w:numPr>
          <w:ilvl w:val="0"/>
          <w:numId w:val="10"/>
        </w:numPr>
        <w:autoSpaceDE w:val="0"/>
        <w:autoSpaceDN w:val="0"/>
        <w:adjustRightInd w:val="0"/>
        <w:spacing w:after="180" w:line="250" w:lineRule="atLeast"/>
        <w:ind w:right="40" w:firstLine="360"/>
        <w:jc w:val="both"/>
        <w:rPr>
          <w:rFonts w:ascii="Times New Roman" w:eastAsia="Times New Roman" w:hAnsi="Times New Roman"/>
          <w:lang w:eastAsia="en-IN"/>
        </w:rPr>
      </w:pPr>
      <w:r w:rsidRPr="00880776">
        <w:rPr>
          <w:rFonts w:ascii="Times New Roman" w:eastAsia="Times New Roman" w:hAnsi="Times New Roman"/>
          <w:lang w:eastAsia="en-IN"/>
        </w:rPr>
        <w:t>To do the wiring of cable inside the building upto inside the flat / shop.</w:t>
      </w:r>
    </w:p>
    <w:p w:rsidR="0010381C" w:rsidRPr="00880776" w:rsidRDefault="0010381C" w:rsidP="0076727F">
      <w:pPr>
        <w:pStyle w:val="ListParagraph"/>
        <w:numPr>
          <w:ilvl w:val="0"/>
          <w:numId w:val="10"/>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t xml:space="preserve">To provide the maintenance support to </w:t>
      </w:r>
      <w:r w:rsidR="00616BD2" w:rsidRPr="00880776">
        <w:rPr>
          <w:rFonts w:ascii="Times New Roman" w:eastAsia="Times New Roman" w:hAnsi="Times New Roman"/>
          <w:lang w:eastAsia="en-IN"/>
        </w:rPr>
        <w:t>BSNL</w:t>
      </w:r>
      <w:r w:rsidRPr="00880776">
        <w:rPr>
          <w:rFonts w:ascii="Times New Roman" w:eastAsia="Times New Roman" w:hAnsi="Times New Roman"/>
          <w:lang w:eastAsia="en-IN"/>
        </w:rPr>
        <w:t xml:space="preserve"> telecom equipments</w:t>
      </w:r>
      <w:r w:rsidR="00616BD2" w:rsidRPr="00880776">
        <w:rPr>
          <w:rFonts w:ascii="Times New Roman" w:eastAsia="Times New Roman" w:hAnsi="Times New Roman"/>
          <w:lang w:eastAsia="en-IN"/>
        </w:rPr>
        <w:t xml:space="preserve"> including OFC</w:t>
      </w:r>
      <w:r w:rsidRPr="00880776">
        <w:rPr>
          <w:rFonts w:ascii="Times New Roman" w:eastAsia="Times New Roman" w:hAnsi="Times New Roman"/>
          <w:lang w:eastAsia="en-IN"/>
        </w:rPr>
        <w:t>.</w:t>
      </w:r>
    </w:p>
    <w:p w:rsidR="00D77347" w:rsidRPr="00880776" w:rsidRDefault="00D77347" w:rsidP="00D77347">
      <w:pPr>
        <w:pStyle w:val="ListParagraph"/>
        <w:autoSpaceDE w:val="0"/>
        <w:autoSpaceDN w:val="0"/>
        <w:adjustRightInd w:val="0"/>
        <w:spacing w:after="180" w:line="250" w:lineRule="atLeast"/>
        <w:ind w:left="1440" w:right="40"/>
        <w:jc w:val="both"/>
        <w:rPr>
          <w:rFonts w:ascii="Times New Roman" w:eastAsia="Times New Roman" w:hAnsi="Times New Roman"/>
          <w:lang w:eastAsia="en-IN"/>
        </w:rPr>
      </w:pPr>
    </w:p>
    <w:p w:rsidR="0010381C" w:rsidRPr="00880776" w:rsidRDefault="0010381C" w:rsidP="0076727F">
      <w:pPr>
        <w:pStyle w:val="ListParagraph"/>
        <w:numPr>
          <w:ilvl w:val="1"/>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lang w:eastAsia="en-IN"/>
        </w:rPr>
        <w:t>Builder / RWA’s</w:t>
      </w:r>
      <w:r w:rsidR="00007B84" w:rsidRPr="00880776">
        <w:rPr>
          <w:rFonts w:ascii="Times New Roman" w:eastAsia="Times New Roman" w:hAnsi="Times New Roman"/>
          <w:lang w:eastAsia="en-IN"/>
        </w:rPr>
        <w:t>/TIP</w:t>
      </w:r>
      <w:r w:rsidRPr="00880776">
        <w:rPr>
          <w:rFonts w:ascii="Times New Roman" w:eastAsia="Times New Roman" w:hAnsi="Times New Roman"/>
          <w:lang w:eastAsia="en-IN"/>
        </w:rPr>
        <w:t xml:space="preserve"> responsibilities:</w:t>
      </w:r>
    </w:p>
    <w:p w:rsidR="00D77347" w:rsidRPr="00880776" w:rsidRDefault="00D77347" w:rsidP="00D77347">
      <w:pPr>
        <w:pStyle w:val="ListParagraph"/>
        <w:autoSpaceDE w:val="0"/>
        <w:autoSpaceDN w:val="0"/>
        <w:adjustRightInd w:val="0"/>
        <w:spacing w:after="33" w:line="200" w:lineRule="atLeast"/>
        <w:ind w:left="1100"/>
        <w:jc w:val="both"/>
        <w:rPr>
          <w:rFonts w:ascii="Times New Roman" w:eastAsia="Times New Roman" w:hAnsi="Times New Roman"/>
          <w:lang w:eastAsia="en-IN"/>
        </w:rPr>
      </w:pPr>
    </w:p>
    <w:p w:rsidR="0010381C" w:rsidRPr="00880776" w:rsidRDefault="0010381C" w:rsidP="0076727F">
      <w:pPr>
        <w:pStyle w:val="ListParagraph"/>
        <w:numPr>
          <w:ilvl w:val="0"/>
          <w:numId w:val="11"/>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t>To provide the space / room</w:t>
      </w:r>
      <w:r w:rsidR="00E730FC" w:rsidRPr="00880776">
        <w:rPr>
          <w:rFonts w:ascii="Times New Roman" w:eastAsia="Times New Roman" w:hAnsi="Times New Roman"/>
          <w:lang w:eastAsia="en-IN"/>
        </w:rPr>
        <w:t xml:space="preserve"> on rent</w:t>
      </w:r>
      <w:r w:rsidRPr="00880776">
        <w:rPr>
          <w:rFonts w:ascii="Times New Roman" w:eastAsia="Times New Roman" w:hAnsi="Times New Roman"/>
          <w:lang w:eastAsia="en-IN"/>
        </w:rPr>
        <w:t xml:space="preserve"> for setting up of control room inside the residential / commercial complex for housing the </w:t>
      </w:r>
      <w:r w:rsidR="00E730FC" w:rsidRPr="00880776">
        <w:rPr>
          <w:rFonts w:ascii="Times New Roman" w:eastAsia="Times New Roman" w:hAnsi="Times New Roman"/>
          <w:lang w:eastAsia="en-IN"/>
        </w:rPr>
        <w:t>essential telecom equipments with provisions of Air-conditioning and electricity availability.</w:t>
      </w:r>
    </w:p>
    <w:p w:rsidR="00E730FC" w:rsidRPr="00880776" w:rsidRDefault="00E730FC" w:rsidP="0076727F">
      <w:pPr>
        <w:pStyle w:val="ListParagraph"/>
        <w:numPr>
          <w:ilvl w:val="0"/>
          <w:numId w:val="11"/>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t>To provide the maintenance support of space / room given on rent.</w:t>
      </w:r>
    </w:p>
    <w:p w:rsidR="00E730FC" w:rsidRPr="00880776" w:rsidRDefault="00E730FC" w:rsidP="0076727F">
      <w:pPr>
        <w:pStyle w:val="ListParagraph"/>
        <w:tabs>
          <w:tab w:val="left" w:pos="625"/>
        </w:tabs>
        <w:autoSpaceDE w:val="0"/>
        <w:autoSpaceDN w:val="0"/>
        <w:adjustRightInd w:val="0"/>
        <w:spacing w:after="180" w:line="250" w:lineRule="atLeast"/>
        <w:ind w:right="40"/>
        <w:jc w:val="both"/>
        <w:rPr>
          <w:rFonts w:ascii="Times New Roman" w:eastAsia="Times New Roman" w:hAnsi="Times New Roman"/>
          <w:lang w:eastAsia="en-IN"/>
        </w:rPr>
      </w:pPr>
    </w:p>
    <w:p w:rsidR="00E730FC" w:rsidRPr="00880776" w:rsidRDefault="0071162F" w:rsidP="0076727F">
      <w:pPr>
        <w:pStyle w:val="ListParagraph"/>
        <w:numPr>
          <w:ilvl w:val="0"/>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lang w:eastAsia="en-IN"/>
        </w:rPr>
        <w:tab/>
      </w:r>
      <w:r w:rsidR="00E730FC" w:rsidRPr="00880776">
        <w:rPr>
          <w:rFonts w:ascii="Times New Roman" w:eastAsia="Times New Roman" w:hAnsi="Times New Roman"/>
          <w:b/>
          <w:lang w:eastAsia="en-IN"/>
        </w:rPr>
        <w:t>Case-II:</w:t>
      </w:r>
      <w:r w:rsidR="00E730FC" w:rsidRPr="00880776">
        <w:rPr>
          <w:rFonts w:ascii="Times New Roman" w:eastAsia="Times New Roman" w:hAnsi="Times New Roman"/>
          <w:lang w:eastAsia="en-IN"/>
        </w:rPr>
        <w:t xml:space="preserve"> OFC infrastructure available (laid by builder or RWA) but not in use in the “Projects in Annexure”</w:t>
      </w:r>
    </w:p>
    <w:p w:rsidR="00E730FC" w:rsidRPr="00880776" w:rsidRDefault="00E730FC" w:rsidP="0076727F">
      <w:pPr>
        <w:pStyle w:val="ListParagraph"/>
        <w:numPr>
          <w:ilvl w:val="1"/>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lang w:eastAsia="en-IN"/>
        </w:rPr>
        <w:t>BSNL responsibilities:</w:t>
      </w:r>
    </w:p>
    <w:p w:rsidR="00A4419E" w:rsidRPr="00880776" w:rsidRDefault="00E730FC" w:rsidP="00BD72A7">
      <w:pPr>
        <w:pStyle w:val="ListParagraph"/>
        <w:numPr>
          <w:ilvl w:val="0"/>
          <w:numId w:val="12"/>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t>To build / extend the OFC network upto r</w:t>
      </w:r>
      <w:r w:rsidR="00E37DC6" w:rsidRPr="00880776">
        <w:rPr>
          <w:rFonts w:ascii="Times New Roman" w:eastAsia="Times New Roman" w:hAnsi="Times New Roman"/>
          <w:lang w:eastAsia="en-IN"/>
        </w:rPr>
        <w:t>esidential / commercial complex, at one point (BSNL control room), within the complex.</w:t>
      </w:r>
    </w:p>
    <w:p w:rsidR="00E730FC" w:rsidRPr="00880776" w:rsidRDefault="00E37DC6" w:rsidP="0076727F">
      <w:pPr>
        <w:pStyle w:val="ListParagraph"/>
        <w:numPr>
          <w:ilvl w:val="0"/>
          <w:numId w:val="12"/>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t xml:space="preserve">To build / extend the </w:t>
      </w:r>
      <w:r w:rsidR="00616BD2" w:rsidRPr="00880776">
        <w:rPr>
          <w:rFonts w:ascii="Times New Roman" w:eastAsia="Times New Roman" w:hAnsi="Times New Roman"/>
          <w:lang w:eastAsia="en-IN"/>
        </w:rPr>
        <w:t xml:space="preserve">BSNL </w:t>
      </w:r>
      <w:r w:rsidR="00E730FC" w:rsidRPr="00880776">
        <w:rPr>
          <w:rFonts w:ascii="Times New Roman" w:eastAsia="Times New Roman" w:hAnsi="Times New Roman"/>
          <w:lang w:eastAsia="en-IN"/>
        </w:rPr>
        <w:t>telecom network</w:t>
      </w:r>
    </w:p>
    <w:p w:rsidR="00E730FC" w:rsidRPr="00880776" w:rsidRDefault="00E730FC" w:rsidP="0076727F">
      <w:pPr>
        <w:pStyle w:val="ListParagraph"/>
        <w:numPr>
          <w:ilvl w:val="0"/>
          <w:numId w:val="12"/>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t>To do the installation of all telecom equipments</w:t>
      </w:r>
    </w:p>
    <w:p w:rsidR="00E730FC" w:rsidRPr="00880776" w:rsidRDefault="00E730FC" w:rsidP="0076727F">
      <w:pPr>
        <w:pStyle w:val="ListParagraph"/>
        <w:numPr>
          <w:ilvl w:val="0"/>
          <w:numId w:val="12"/>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t>To install the ONT</w:t>
      </w:r>
    </w:p>
    <w:p w:rsidR="00E730FC" w:rsidRPr="00880776" w:rsidRDefault="00E730FC" w:rsidP="0076727F">
      <w:pPr>
        <w:pStyle w:val="ListParagraph"/>
        <w:numPr>
          <w:ilvl w:val="0"/>
          <w:numId w:val="12"/>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t xml:space="preserve">To provide the maintenance support to </w:t>
      </w:r>
      <w:r w:rsidR="00616BD2" w:rsidRPr="00880776">
        <w:rPr>
          <w:rFonts w:ascii="Times New Roman" w:eastAsia="Times New Roman" w:hAnsi="Times New Roman"/>
          <w:lang w:eastAsia="en-IN"/>
        </w:rPr>
        <w:t xml:space="preserve">BSNL </w:t>
      </w:r>
      <w:r w:rsidRPr="00880776">
        <w:rPr>
          <w:rFonts w:ascii="Times New Roman" w:eastAsia="Times New Roman" w:hAnsi="Times New Roman"/>
          <w:lang w:eastAsia="en-IN"/>
        </w:rPr>
        <w:t>telecom equipments</w:t>
      </w:r>
      <w:r w:rsidR="00616BD2" w:rsidRPr="00880776">
        <w:rPr>
          <w:rFonts w:ascii="Times New Roman" w:eastAsia="Times New Roman" w:hAnsi="Times New Roman"/>
          <w:lang w:eastAsia="en-IN"/>
        </w:rPr>
        <w:t xml:space="preserve"> including OFC laid / build by BSNL</w:t>
      </w:r>
      <w:r w:rsidRPr="00880776">
        <w:rPr>
          <w:rFonts w:ascii="Times New Roman" w:eastAsia="Times New Roman" w:hAnsi="Times New Roman"/>
          <w:lang w:eastAsia="en-IN"/>
        </w:rPr>
        <w:t>.</w:t>
      </w:r>
    </w:p>
    <w:p w:rsidR="00D77347" w:rsidRPr="00880776" w:rsidRDefault="00D77347" w:rsidP="00D77347">
      <w:pPr>
        <w:pStyle w:val="ListParagraph"/>
        <w:autoSpaceDE w:val="0"/>
        <w:autoSpaceDN w:val="0"/>
        <w:adjustRightInd w:val="0"/>
        <w:spacing w:after="180" w:line="250" w:lineRule="atLeast"/>
        <w:ind w:left="1440" w:right="40"/>
        <w:jc w:val="both"/>
        <w:rPr>
          <w:rFonts w:ascii="Times New Roman" w:eastAsia="Times New Roman" w:hAnsi="Times New Roman"/>
          <w:lang w:eastAsia="en-IN"/>
        </w:rPr>
      </w:pPr>
    </w:p>
    <w:p w:rsidR="00E730FC" w:rsidRPr="00880776" w:rsidRDefault="00E730FC" w:rsidP="0076727F">
      <w:pPr>
        <w:pStyle w:val="ListParagraph"/>
        <w:numPr>
          <w:ilvl w:val="1"/>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lang w:eastAsia="en-IN"/>
        </w:rPr>
        <w:t>Builder / RWA’s</w:t>
      </w:r>
      <w:r w:rsidR="00007B84" w:rsidRPr="00880776">
        <w:rPr>
          <w:rFonts w:ascii="Times New Roman" w:eastAsia="Times New Roman" w:hAnsi="Times New Roman"/>
          <w:lang w:eastAsia="en-IN"/>
        </w:rPr>
        <w:t>/TIP</w:t>
      </w:r>
      <w:r w:rsidRPr="00880776">
        <w:rPr>
          <w:rFonts w:ascii="Times New Roman" w:eastAsia="Times New Roman" w:hAnsi="Times New Roman"/>
          <w:lang w:eastAsia="en-IN"/>
        </w:rPr>
        <w:t xml:space="preserve"> responsibilities:</w:t>
      </w:r>
    </w:p>
    <w:p w:rsidR="00673F74" w:rsidRPr="00880776" w:rsidRDefault="00673F74" w:rsidP="00673F74">
      <w:pPr>
        <w:pStyle w:val="ListParagraph"/>
        <w:numPr>
          <w:ilvl w:val="0"/>
          <w:numId w:val="13"/>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t>To build / extend the OFC network inside the residential / commercial complex and interconnection of building through OFC within premises.</w:t>
      </w:r>
    </w:p>
    <w:p w:rsidR="00673F74" w:rsidRPr="00880776" w:rsidRDefault="00673F74" w:rsidP="00673F74">
      <w:pPr>
        <w:pStyle w:val="ListParagraph"/>
        <w:numPr>
          <w:ilvl w:val="0"/>
          <w:numId w:val="13"/>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t>To do the wiring of cable inside the building up to inside the flat / shop and laying of connecting cable network in whole premises / complex connecting various buildings / towers from the BSNL telecom Network point (BSNL control room).</w:t>
      </w:r>
    </w:p>
    <w:p w:rsidR="00E730FC" w:rsidRPr="00880776" w:rsidRDefault="00616BD2" w:rsidP="0076727F">
      <w:pPr>
        <w:pStyle w:val="ListParagraph"/>
        <w:numPr>
          <w:ilvl w:val="0"/>
          <w:numId w:val="13"/>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lastRenderedPageBreak/>
        <w:t>To provide the maintenance support to OFC laid / build by the builder / RWA / infrastructure provider.</w:t>
      </w:r>
    </w:p>
    <w:p w:rsidR="00616BD2" w:rsidRPr="00880776" w:rsidRDefault="00616BD2" w:rsidP="0076727F">
      <w:pPr>
        <w:pStyle w:val="ListParagraph"/>
        <w:numPr>
          <w:ilvl w:val="0"/>
          <w:numId w:val="13"/>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t>To provide the maintenance support to telecom equipment supplied / installed by the builder / RWA / infrastructure provider.</w:t>
      </w:r>
    </w:p>
    <w:p w:rsidR="00E730FC" w:rsidRPr="00880776" w:rsidRDefault="00E730FC" w:rsidP="0076727F">
      <w:pPr>
        <w:pStyle w:val="ListParagraph"/>
        <w:numPr>
          <w:ilvl w:val="0"/>
          <w:numId w:val="13"/>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t xml:space="preserve">To provide the space / room </w:t>
      </w:r>
      <w:r w:rsidR="00673F74" w:rsidRPr="00880776">
        <w:rPr>
          <w:rFonts w:ascii="Times New Roman" w:eastAsia="Times New Roman" w:hAnsi="Times New Roman"/>
          <w:lang w:eastAsia="en-IN"/>
        </w:rPr>
        <w:t xml:space="preserve">to BSNL </w:t>
      </w:r>
      <w:r w:rsidRPr="00880776">
        <w:rPr>
          <w:rFonts w:ascii="Times New Roman" w:eastAsia="Times New Roman" w:hAnsi="Times New Roman"/>
          <w:lang w:eastAsia="en-IN"/>
        </w:rPr>
        <w:t>on rent</w:t>
      </w:r>
      <w:r w:rsidR="00673F74" w:rsidRPr="00880776">
        <w:rPr>
          <w:rFonts w:ascii="Times New Roman" w:eastAsia="Times New Roman" w:hAnsi="Times New Roman"/>
          <w:lang w:eastAsia="en-IN"/>
        </w:rPr>
        <w:t>,</w:t>
      </w:r>
      <w:r w:rsidRPr="00880776">
        <w:rPr>
          <w:rFonts w:ascii="Times New Roman" w:eastAsia="Times New Roman" w:hAnsi="Times New Roman"/>
          <w:lang w:eastAsia="en-IN"/>
        </w:rPr>
        <w:t xml:space="preserve"> for setting up of control room inside the residential / commercial complex for housing </w:t>
      </w:r>
      <w:r w:rsidR="00673F74" w:rsidRPr="00880776">
        <w:rPr>
          <w:rFonts w:ascii="Times New Roman" w:eastAsia="Times New Roman" w:hAnsi="Times New Roman"/>
          <w:lang w:eastAsia="en-IN"/>
        </w:rPr>
        <w:t>the essential telecom equipment of BSNL</w:t>
      </w:r>
      <w:r w:rsidRPr="00880776">
        <w:rPr>
          <w:rFonts w:ascii="Times New Roman" w:eastAsia="Times New Roman" w:hAnsi="Times New Roman"/>
          <w:lang w:eastAsia="en-IN"/>
        </w:rPr>
        <w:t xml:space="preserve"> with provisions of Air-conditioning and electricity availability.</w:t>
      </w:r>
    </w:p>
    <w:p w:rsidR="00E730FC" w:rsidRPr="00880776" w:rsidRDefault="00E730FC" w:rsidP="0076727F">
      <w:pPr>
        <w:pStyle w:val="ListParagraph"/>
        <w:numPr>
          <w:ilvl w:val="0"/>
          <w:numId w:val="13"/>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t>To provide the maintenance support of space / room given on rent.</w:t>
      </w:r>
    </w:p>
    <w:p w:rsidR="00E730FC" w:rsidRPr="00880776" w:rsidRDefault="00E730FC" w:rsidP="0076727F">
      <w:pPr>
        <w:pStyle w:val="ListParagraph"/>
        <w:autoSpaceDE w:val="0"/>
        <w:autoSpaceDN w:val="0"/>
        <w:adjustRightInd w:val="0"/>
        <w:spacing w:after="180" w:line="250" w:lineRule="atLeast"/>
        <w:ind w:left="1440" w:right="40"/>
        <w:jc w:val="both"/>
        <w:rPr>
          <w:rFonts w:ascii="Times New Roman" w:eastAsia="Times New Roman" w:hAnsi="Times New Roman"/>
          <w:lang w:eastAsia="en-IN"/>
        </w:rPr>
      </w:pPr>
    </w:p>
    <w:p w:rsidR="00616BD2" w:rsidRPr="00880776" w:rsidRDefault="00616BD2" w:rsidP="0076727F">
      <w:pPr>
        <w:pStyle w:val="ListParagraph"/>
        <w:numPr>
          <w:ilvl w:val="0"/>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b/>
          <w:lang w:eastAsia="en-IN"/>
        </w:rPr>
        <w:t>Case-III:</w:t>
      </w:r>
      <w:r w:rsidRPr="00880776">
        <w:rPr>
          <w:rFonts w:ascii="Times New Roman" w:eastAsia="Times New Roman" w:hAnsi="Times New Roman"/>
          <w:lang w:eastAsia="en-IN"/>
        </w:rPr>
        <w:t xml:space="preserve"> Full telecom infrastructure available (laid by builder or RWA or telecom infrastructure provider) and is in use in the “Projects in Annexure”</w:t>
      </w:r>
    </w:p>
    <w:p w:rsidR="0071162F" w:rsidRPr="00880776" w:rsidRDefault="0071162F" w:rsidP="0076727F">
      <w:pPr>
        <w:pStyle w:val="ListParagraph"/>
        <w:autoSpaceDE w:val="0"/>
        <w:autoSpaceDN w:val="0"/>
        <w:adjustRightInd w:val="0"/>
        <w:spacing w:after="33" w:line="200" w:lineRule="atLeast"/>
        <w:ind w:left="1100"/>
        <w:jc w:val="both"/>
        <w:rPr>
          <w:rFonts w:ascii="Times New Roman" w:eastAsia="Times New Roman" w:hAnsi="Times New Roman"/>
          <w:lang w:eastAsia="en-IN"/>
        </w:rPr>
      </w:pPr>
    </w:p>
    <w:p w:rsidR="00616BD2" w:rsidRPr="00880776" w:rsidRDefault="00616BD2" w:rsidP="0076727F">
      <w:pPr>
        <w:pStyle w:val="ListParagraph"/>
        <w:numPr>
          <w:ilvl w:val="1"/>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lang w:eastAsia="en-IN"/>
        </w:rPr>
        <w:t>BSNL responsibilities:</w:t>
      </w:r>
    </w:p>
    <w:p w:rsidR="00D77347" w:rsidRPr="00880776" w:rsidRDefault="00D77347" w:rsidP="00D77347">
      <w:pPr>
        <w:pStyle w:val="ListParagraph"/>
        <w:autoSpaceDE w:val="0"/>
        <w:autoSpaceDN w:val="0"/>
        <w:adjustRightInd w:val="0"/>
        <w:spacing w:after="33" w:line="200" w:lineRule="atLeast"/>
        <w:ind w:left="1100"/>
        <w:jc w:val="both"/>
        <w:rPr>
          <w:rFonts w:ascii="Times New Roman" w:eastAsia="Times New Roman" w:hAnsi="Times New Roman"/>
          <w:lang w:eastAsia="en-IN"/>
        </w:rPr>
      </w:pPr>
    </w:p>
    <w:p w:rsidR="00673F74" w:rsidRPr="00880776" w:rsidRDefault="00673F74" w:rsidP="009043EC">
      <w:pPr>
        <w:pStyle w:val="NoSpacing"/>
        <w:numPr>
          <w:ilvl w:val="0"/>
          <w:numId w:val="21"/>
        </w:numPr>
        <w:rPr>
          <w:rFonts w:ascii="Times New Roman" w:hAnsi="Times New Roman"/>
          <w:lang w:eastAsia="en-IN"/>
        </w:rPr>
      </w:pPr>
      <w:r w:rsidRPr="00880776">
        <w:rPr>
          <w:rFonts w:ascii="Times New Roman" w:hAnsi="Times New Roman"/>
          <w:lang w:eastAsia="en-IN"/>
        </w:rPr>
        <w:t>To build / extend the OFC network upto residential / commercial complex, at one point (BSNL control room), within the complex.</w:t>
      </w:r>
    </w:p>
    <w:p w:rsidR="009043EC" w:rsidRPr="00880776" w:rsidRDefault="009043EC" w:rsidP="009043EC">
      <w:pPr>
        <w:pStyle w:val="NoSpacing"/>
        <w:numPr>
          <w:ilvl w:val="0"/>
          <w:numId w:val="21"/>
        </w:numPr>
        <w:rPr>
          <w:rFonts w:ascii="Times New Roman" w:hAnsi="Times New Roman"/>
          <w:lang w:eastAsia="en-IN"/>
        </w:rPr>
      </w:pPr>
      <w:r w:rsidRPr="00880776">
        <w:rPr>
          <w:rFonts w:ascii="Times New Roman" w:hAnsi="Times New Roman"/>
          <w:lang w:eastAsia="en-IN"/>
        </w:rPr>
        <w:t>To build / extend the BSNL telecom network</w:t>
      </w:r>
    </w:p>
    <w:p w:rsidR="009043EC" w:rsidRPr="00880776" w:rsidRDefault="009043EC" w:rsidP="009043EC">
      <w:pPr>
        <w:pStyle w:val="NoSpacing"/>
        <w:numPr>
          <w:ilvl w:val="0"/>
          <w:numId w:val="21"/>
        </w:numPr>
        <w:rPr>
          <w:rFonts w:ascii="Times New Roman" w:hAnsi="Times New Roman"/>
          <w:lang w:eastAsia="en-IN"/>
        </w:rPr>
      </w:pPr>
      <w:r w:rsidRPr="00880776">
        <w:rPr>
          <w:rFonts w:ascii="Times New Roman" w:hAnsi="Times New Roman"/>
          <w:lang w:eastAsia="en-IN"/>
        </w:rPr>
        <w:t>To do the installation of BSNL telecom equipments</w:t>
      </w:r>
      <w:r w:rsidR="005D798C" w:rsidRPr="00880776">
        <w:rPr>
          <w:rFonts w:ascii="Times New Roman" w:hAnsi="Times New Roman"/>
          <w:lang w:eastAsia="en-IN"/>
        </w:rPr>
        <w:t xml:space="preserve"> like OLTE</w:t>
      </w:r>
      <w:r w:rsidRPr="00880776">
        <w:rPr>
          <w:rFonts w:ascii="Times New Roman" w:hAnsi="Times New Roman"/>
          <w:lang w:eastAsia="en-IN"/>
        </w:rPr>
        <w:t>.</w:t>
      </w:r>
    </w:p>
    <w:p w:rsidR="009043EC" w:rsidRPr="00880776" w:rsidRDefault="009043EC" w:rsidP="009043EC">
      <w:pPr>
        <w:pStyle w:val="NoSpacing"/>
        <w:numPr>
          <w:ilvl w:val="0"/>
          <w:numId w:val="21"/>
        </w:numPr>
        <w:rPr>
          <w:rFonts w:ascii="Times New Roman" w:hAnsi="Times New Roman"/>
          <w:lang w:eastAsia="en-IN"/>
        </w:rPr>
      </w:pPr>
      <w:r w:rsidRPr="00880776">
        <w:rPr>
          <w:rFonts w:ascii="Times New Roman" w:hAnsi="Times New Roman"/>
          <w:lang w:eastAsia="en-IN"/>
        </w:rPr>
        <w:t>To provide the maintenance support to BSNL telecom equipments including OFC      laid / build by BSNL</w:t>
      </w:r>
    </w:p>
    <w:p w:rsidR="005D798C" w:rsidRPr="00880776" w:rsidRDefault="005D798C" w:rsidP="009043EC">
      <w:pPr>
        <w:pStyle w:val="NoSpacing"/>
        <w:numPr>
          <w:ilvl w:val="0"/>
          <w:numId w:val="21"/>
        </w:numPr>
        <w:rPr>
          <w:rFonts w:ascii="Times New Roman" w:hAnsi="Times New Roman"/>
          <w:lang w:eastAsia="en-IN"/>
        </w:rPr>
      </w:pPr>
      <w:r w:rsidRPr="00880776">
        <w:rPr>
          <w:rFonts w:ascii="Times New Roman" w:eastAsia="Times New Roman" w:hAnsi="Times New Roman"/>
          <w:lang w:eastAsia="en-IN"/>
        </w:rPr>
        <w:t>The Compatible ONTs shall be supplied by BSNL to the customers</w:t>
      </w:r>
    </w:p>
    <w:p w:rsidR="00D77347" w:rsidRPr="00880776" w:rsidRDefault="00D77347" w:rsidP="00D77347">
      <w:pPr>
        <w:pStyle w:val="ListParagraph"/>
        <w:autoSpaceDE w:val="0"/>
        <w:autoSpaceDN w:val="0"/>
        <w:adjustRightInd w:val="0"/>
        <w:spacing w:after="180" w:line="250" w:lineRule="atLeast"/>
        <w:ind w:left="1440" w:right="40"/>
        <w:jc w:val="both"/>
        <w:rPr>
          <w:rFonts w:ascii="Times New Roman" w:eastAsia="Times New Roman" w:hAnsi="Times New Roman"/>
          <w:lang w:eastAsia="en-IN"/>
        </w:rPr>
      </w:pPr>
    </w:p>
    <w:p w:rsidR="00616BD2" w:rsidRPr="00880776" w:rsidRDefault="00616BD2" w:rsidP="0076727F">
      <w:pPr>
        <w:pStyle w:val="ListParagraph"/>
        <w:numPr>
          <w:ilvl w:val="1"/>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lang w:eastAsia="en-IN"/>
        </w:rPr>
        <w:t>Builder / RWA’s</w:t>
      </w:r>
      <w:r w:rsidR="009043EC" w:rsidRPr="00880776">
        <w:rPr>
          <w:rFonts w:ascii="Times New Roman" w:eastAsia="Times New Roman" w:hAnsi="Times New Roman"/>
          <w:lang w:eastAsia="en-IN"/>
        </w:rPr>
        <w:t>/TIP</w:t>
      </w:r>
      <w:r w:rsidRPr="00880776">
        <w:rPr>
          <w:rFonts w:ascii="Times New Roman" w:eastAsia="Times New Roman" w:hAnsi="Times New Roman"/>
          <w:lang w:eastAsia="en-IN"/>
        </w:rPr>
        <w:t xml:space="preserve"> responsibilities:</w:t>
      </w:r>
    </w:p>
    <w:p w:rsidR="00D77347" w:rsidRPr="00880776" w:rsidRDefault="00D77347" w:rsidP="00D77347">
      <w:pPr>
        <w:pStyle w:val="ListParagraph"/>
        <w:autoSpaceDE w:val="0"/>
        <w:autoSpaceDN w:val="0"/>
        <w:adjustRightInd w:val="0"/>
        <w:spacing w:after="33" w:line="200" w:lineRule="atLeast"/>
        <w:ind w:left="1100"/>
        <w:jc w:val="both"/>
        <w:rPr>
          <w:rFonts w:ascii="Times New Roman" w:eastAsia="Times New Roman" w:hAnsi="Times New Roman"/>
          <w:lang w:eastAsia="en-IN"/>
        </w:rPr>
      </w:pPr>
    </w:p>
    <w:p w:rsidR="00673F74" w:rsidRPr="00880776" w:rsidRDefault="00673F74" w:rsidP="00673F74">
      <w:pPr>
        <w:pStyle w:val="ListParagraph"/>
        <w:numPr>
          <w:ilvl w:val="0"/>
          <w:numId w:val="15"/>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t>To build / extend the OFC network inside the residential / commercial complex and interconnection of building through OFC within premises.</w:t>
      </w:r>
    </w:p>
    <w:p w:rsidR="00673F74" w:rsidRPr="00880776" w:rsidRDefault="00673F74" w:rsidP="00673F74">
      <w:pPr>
        <w:pStyle w:val="ListParagraph"/>
        <w:numPr>
          <w:ilvl w:val="0"/>
          <w:numId w:val="15"/>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t>To do the wiring of cable inside the building up to inside the flat / shop and laying of connecting cable network in whole premises / complex connecting various buildings / towers from the BSNL telecom Network point (BSNL control room).</w:t>
      </w:r>
    </w:p>
    <w:p w:rsidR="00616BD2" w:rsidRPr="00880776" w:rsidRDefault="00616BD2" w:rsidP="0076727F">
      <w:pPr>
        <w:pStyle w:val="ListParagraph"/>
        <w:numPr>
          <w:ilvl w:val="0"/>
          <w:numId w:val="15"/>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t>To provide a interconnectivity at the Network operation center (NOC) buildup by the builder / RWA / Telecom infrastructure provider</w:t>
      </w:r>
    </w:p>
    <w:p w:rsidR="00616BD2" w:rsidRPr="00880776" w:rsidRDefault="00616BD2" w:rsidP="0076727F">
      <w:pPr>
        <w:pStyle w:val="ListParagraph"/>
        <w:numPr>
          <w:ilvl w:val="0"/>
          <w:numId w:val="15"/>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t>To provide the maintenance support to OFC laid / build by the builder / RWA / infrastructure provider.</w:t>
      </w:r>
    </w:p>
    <w:p w:rsidR="00616BD2" w:rsidRPr="00880776" w:rsidRDefault="00616BD2" w:rsidP="0076727F">
      <w:pPr>
        <w:pStyle w:val="ListParagraph"/>
        <w:numPr>
          <w:ilvl w:val="0"/>
          <w:numId w:val="15"/>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t>To provide the maintenance support to telecom equipment supplied / installed by the builder / RWA / infrastructure provider.</w:t>
      </w:r>
    </w:p>
    <w:p w:rsidR="00673F74" w:rsidRPr="00880776" w:rsidRDefault="00673F74" w:rsidP="0076727F">
      <w:pPr>
        <w:pStyle w:val="ListParagraph"/>
        <w:numPr>
          <w:ilvl w:val="0"/>
          <w:numId w:val="15"/>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t>To provide the space / room to BSNL, for setting up of control room inside the residential / commercial complex for housing the essential telecom equipment of BSNL with provisions of Air-conditioning and electricity availability.</w:t>
      </w:r>
    </w:p>
    <w:p w:rsidR="00616BD2" w:rsidRPr="00880776" w:rsidRDefault="00616BD2" w:rsidP="0076727F">
      <w:pPr>
        <w:pStyle w:val="ListParagraph"/>
        <w:numPr>
          <w:ilvl w:val="0"/>
          <w:numId w:val="15"/>
        </w:numPr>
        <w:autoSpaceDE w:val="0"/>
        <w:autoSpaceDN w:val="0"/>
        <w:adjustRightInd w:val="0"/>
        <w:spacing w:after="180" w:line="250" w:lineRule="atLeast"/>
        <w:ind w:left="1440" w:right="40"/>
        <w:jc w:val="both"/>
        <w:rPr>
          <w:rFonts w:ascii="Times New Roman" w:eastAsia="Times New Roman" w:hAnsi="Times New Roman"/>
          <w:lang w:eastAsia="en-IN"/>
        </w:rPr>
      </w:pPr>
      <w:r w:rsidRPr="00880776">
        <w:rPr>
          <w:rFonts w:ascii="Times New Roman" w:eastAsia="Times New Roman" w:hAnsi="Times New Roman"/>
          <w:lang w:eastAsia="en-IN"/>
        </w:rPr>
        <w:t>To provide the maintenance support of space / room given on rent.</w:t>
      </w:r>
    </w:p>
    <w:p w:rsidR="005B4A8F" w:rsidRPr="00880776" w:rsidRDefault="005B4A8F" w:rsidP="005B4A8F">
      <w:pPr>
        <w:pStyle w:val="ListParagraph"/>
        <w:autoSpaceDE w:val="0"/>
        <w:autoSpaceDN w:val="0"/>
        <w:adjustRightInd w:val="0"/>
        <w:spacing w:after="180" w:line="250" w:lineRule="atLeast"/>
        <w:ind w:left="1440" w:right="40"/>
        <w:jc w:val="both"/>
        <w:rPr>
          <w:rFonts w:ascii="Times New Roman" w:eastAsia="Times New Roman" w:hAnsi="Times New Roman"/>
          <w:lang w:eastAsia="en-IN"/>
        </w:rPr>
      </w:pPr>
    </w:p>
    <w:p w:rsidR="00B0253A" w:rsidRPr="00880776" w:rsidRDefault="00B0253A" w:rsidP="00B0253A">
      <w:pPr>
        <w:pStyle w:val="ListParagraph"/>
        <w:numPr>
          <w:ilvl w:val="0"/>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b/>
          <w:lang w:eastAsia="en-IN"/>
        </w:rPr>
        <w:t>Case-IV:</w:t>
      </w:r>
      <w:r w:rsidRPr="00880776">
        <w:rPr>
          <w:rFonts w:ascii="Times New Roman" w:eastAsia="Times New Roman" w:hAnsi="Times New Roman"/>
          <w:lang w:eastAsia="en-IN"/>
        </w:rPr>
        <w:t xml:space="preserve"> </w:t>
      </w:r>
      <w:r w:rsidR="009043EC" w:rsidRPr="00880776">
        <w:rPr>
          <w:rFonts w:ascii="Times New Roman" w:eastAsia="Times New Roman" w:hAnsi="Times New Roman"/>
          <w:lang w:eastAsia="en-IN"/>
        </w:rPr>
        <w:t xml:space="preserve">Full Telecom Infrastructure available (Laid by </w:t>
      </w:r>
      <w:r w:rsidRPr="00880776">
        <w:rPr>
          <w:rFonts w:ascii="Times New Roman" w:eastAsia="Times New Roman" w:hAnsi="Times New Roman"/>
          <w:lang w:eastAsia="en-IN"/>
        </w:rPr>
        <w:t>Builders/RWAs/TIPs</w:t>
      </w:r>
      <w:r w:rsidR="009043EC" w:rsidRPr="00880776">
        <w:rPr>
          <w:rFonts w:ascii="Times New Roman" w:eastAsia="Times New Roman" w:hAnsi="Times New Roman"/>
          <w:lang w:eastAsia="en-IN"/>
        </w:rPr>
        <w:t>) and r</w:t>
      </w:r>
      <w:r w:rsidRPr="00880776">
        <w:rPr>
          <w:rFonts w:ascii="Times New Roman" w:eastAsia="Times New Roman" w:hAnsi="Times New Roman"/>
          <w:lang w:eastAsia="en-IN"/>
        </w:rPr>
        <w:t>esponsible for supply, Deploy, Own, Operate and Maintain OLTs, ONTs, and all the Telecom Network Infrastructure</w:t>
      </w:r>
      <w:r w:rsidR="009043EC" w:rsidRPr="00880776">
        <w:rPr>
          <w:rFonts w:ascii="Times New Roman" w:eastAsia="Times New Roman" w:hAnsi="Times New Roman"/>
          <w:lang w:eastAsia="en-IN"/>
        </w:rPr>
        <w:t xml:space="preserve"> (OLTs and </w:t>
      </w:r>
      <w:r w:rsidRPr="00880776">
        <w:rPr>
          <w:rFonts w:ascii="Times New Roman" w:eastAsia="Times New Roman" w:hAnsi="Times New Roman"/>
          <w:lang w:eastAsia="en-IN"/>
        </w:rPr>
        <w:t>beyond OLTs up-to Customers Premises</w:t>
      </w:r>
      <w:r w:rsidR="009043EC" w:rsidRPr="00880776">
        <w:rPr>
          <w:rFonts w:ascii="Times New Roman" w:eastAsia="Times New Roman" w:hAnsi="Times New Roman"/>
          <w:lang w:eastAsia="en-IN"/>
        </w:rPr>
        <w:t>)</w:t>
      </w:r>
    </w:p>
    <w:p w:rsidR="00B0253A" w:rsidRPr="00880776" w:rsidRDefault="00B0253A" w:rsidP="00B0253A">
      <w:pPr>
        <w:pStyle w:val="ListParagraph"/>
        <w:autoSpaceDE w:val="0"/>
        <w:autoSpaceDN w:val="0"/>
        <w:adjustRightInd w:val="0"/>
        <w:spacing w:after="33" w:line="200" w:lineRule="atLeast"/>
        <w:ind w:left="1100"/>
        <w:jc w:val="both"/>
        <w:rPr>
          <w:rFonts w:ascii="Times New Roman" w:eastAsia="Times New Roman" w:hAnsi="Times New Roman"/>
          <w:lang w:eastAsia="en-IN"/>
        </w:rPr>
      </w:pPr>
    </w:p>
    <w:p w:rsidR="00B0253A" w:rsidRPr="00880776" w:rsidRDefault="00B0253A" w:rsidP="00B0253A">
      <w:pPr>
        <w:pStyle w:val="ListParagraph"/>
        <w:numPr>
          <w:ilvl w:val="1"/>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lang w:eastAsia="en-IN"/>
        </w:rPr>
        <w:t>BSNL responsibilities:</w:t>
      </w:r>
    </w:p>
    <w:p w:rsidR="00B0253A" w:rsidRPr="00880776" w:rsidRDefault="00B0253A" w:rsidP="00B0253A">
      <w:pPr>
        <w:pStyle w:val="ListParagraph"/>
        <w:autoSpaceDE w:val="0"/>
        <w:autoSpaceDN w:val="0"/>
        <w:adjustRightInd w:val="0"/>
        <w:spacing w:after="33" w:line="200" w:lineRule="atLeast"/>
        <w:ind w:left="1100"/>
        <w:jc w:val="both"/>
        <w:rPr>
          <w:rFonts w:ascii="Times New Roman" w:eastAsia="Times New Roman" w:hAnsi="Times New Roman"/>
          <w:lang w:eastAsia="en-IN"/>
        </w:rPr>
      </w:pPr>
    </w:p>
    <w:p w:rsidR="00B0253A" w:rsidRPr="00880776" w:rsidRDefault="009043EC" w:rsidP="003B0297">
      <w:pPr>
        <w:pStyle w:val="ListParagraph"/>
        <w:numPr>
          <w:ilvl w:val="0"/>
          <w:numId w:val="19"/>
        </w:numPr>
        <w:autoSpaceDE w:val="0"/>
        <w:autoSpaceDN w:val="0"/>
        <w:adjustRightInd w:val="0"/>
        <w:spacing w:after="180" w:line="250" w:lineRule="atLeast"/>
        <w:ind w:right="40"/>
        <w:jc w:val="both"/>
        <w:rPr>
          <w:rFonts w:ascii="Times New Roman" w:eastAsia="Times New Roman" w:hAnsi="Times New Roman"/>
          <w:lang w:eastAsia="en-IN"/>
        </w:rPr>
      </w:pPr>
      <w:r w:rsidRPr="00880776">
        <w:rPr>
          <w:rFonts w:ascii="Times New Roman" w:eastAsia="Times New Roman" w:hAnsi="Times New Roman"/>
          <w:lang w:eastAsia="en-IN"/>
        </w:rPr>
        <w:t>BSNL s</w:t>
      </w:r>
      <w:r w:rsidR="003B0297" w:rsidRPr="00880776">
        <w:rPr>
          <w:rFonts w:ascii="Times New Roman" w:eastAsia="Times New Roman" w:hAnsi="Times New Roman"/>
          <w:lang w:eastAsia="en-IN"/>
        </w:rPr>
        <w:t>hall extend the Bandwidth connectivity up-to OLTs free of cost subject to techno-commercial viability,</w:t>
      </w:r>
      <w:r w:rsidR="00FB309A" w:rsidRPr="00880776">
        <w:rPr>
          <w:rFonts w:ascii="Times New Roman" w:eastAsia="Times New Roman" w:hAnsi="Times New Roman"/>
          <w:lang w:eastAsia="en-IN"/>
        </w:rPr>
        <w:t xml:space="preserve"> </w:t>
      </w:r>
    </w:p>
    <w:p w:rsidR="00FB309A" w:rsidRPr="00880776" w:rsidRDefault="00FB309A" w:rsidP="003B0297">
      <w:pPr>
        <w:pStyle w:val="ListParagraph"/>
        <w:numPr>
          <w:ilvl w:val="0"/>
          <w:numId w:val="19"/>
        </w:numPr>
        <w:autoSpaceDE w:val="0"/>
        <w:autoSpaceDN w:val="0"/>
        <w:adjustRightInd w:val="0"/>
        <w:spacing w:after="180" w:line="250" w:lineRule="atLeast"/>
        <w:ind w:right="40"/>
        <w:jc w:val="both"/>
        <w:rPr>
          <w:rFonts w:ascii="Times New Roman" w:eastAsia="Times New Roman" w:hAnsi="Times New Roman"/>
          <w:lang w:eastAsia="en-IN"/>
        </w:rPr>
      </w:pPr>
      <w:r w:rsidRPr="00880776">
        <w:rPr>
          <w:rFonts w:ascii="Times New Roman" w:eastAsia="Times New Roman" w:hAnsi="Times New Roman"/>
          <w:lang w:eastAsia="en-IN"/>
        </w:rPr>
        <w:t>To provide the maintenance support OFC laid by BSNL for OLT connectivity.</w:t>
      </w:r>
    </w:p>
    <w:p w:rsidR="00FB309A" w:rsidRPr="00880776" w:rsidRDefault="00FB309A" w:rsidP="00FB309A">
      <w:pPr>
        <w:pStyle w:val="ListParagraph"/>
        <w:autoSpaceDE w:val="0"/>
        <w:autoSpaceDN w:val="0"/>
        <w:adjustRightInd w:val="0"/>
        <w:spacing w:after="180" w:line="250" w:lineRule="atLeast"/>
        <w:ind w:left="1440" w:right="40"/>
        <w:jc w:val="both"/>
        <w:rPr>
          <w:rFonts w:ascii="Times New Roman" w:eastAsia="Times New Roman" w:hAnsi="Times New Roman"/>
          <w:lang w:eastAsia="en-IN"/>
        </w:rPr>
      </w:pPr>
    </w:p>
    <w:p w:rsidR="00B0253A" w:rsidRPr="00880776" w:rsidRDefault="00B0253A" w:rsidP="00B0253A">
      <w:pPr>
        <w:pStyle w:val="ListParagraph"/>
        <w:numPr>
          <w:ilvl w:val="1"/>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lang w:eastAsia="en-IN"/>
        </w:rPr>
        <w:t>Builder / RWA’s</w:t>
      </w:r>
      <w:r w:rsidR="00FB309A" w:rsidRPr="00880776">
        <w:rPr>
          <w:rFonts w:ascii="Times New Roman" w:eastAsia="Times New Roman" w:hAnsi="Times New Roman"/>
          <w:lang w:eastAsia="en-IN"/>
        </w:rPr>
        <w:t>/TIP</w:t>
      </w:r>
      <w:r w:rsidRPr="00880776">
        <w:rPr>
          <w:rFonts w:ascii="Times New Roman" w:eastAsia="Times New Roman" w:hAnsi="Times New Roman"/>
          <w:lang w:eastAsia="en-IN"/>
        </w:rPr>
        <w:t xml:space="preserve"> responsibilities:</w:t>
      </w:r>
    </w:p>
    <w:p w:rsidR="00B0253A" w:rsidRPr="00880776" w:rsidRDefault="00B0253A" w:rsidP="00B0253A">
      <w:pPr>
        <w:pStyle w:val="ListParagraph"/>
        <w:autoSpaceDE w:val="0"/>
        <w:autoSpaceDN w:val="0"/>
        <w:adjustRightInd w:val="0"/>
        <w:spacing w:after="33" w:line="200" w:lineRule="atLeast"/>
        <w:ind w:left="1100"/>
        <w:jc w:val="both"/>
        <w:rPr>
          <w:rFonts w:ascii="Times New Roman" w:eastAsia="Times New Roman" w:hAnsi="Times New Roman"/>
          <w:lang w:eastAsia="en-IN"/>
        </w:rPr>
      </w:pPr>
    </w:p>
    <w:p w:rsidR="00FB309A" w:rsidRPr="00880776" w:rsidRDefault="00FB309A" w:rsidP="003B0297">
      <w:pPr>
        <w:pStyle w:val="ListParagraph"/>
        <w:numPr>
          <w:ilvl w:val="0"/>
          <w:numId w:val="20"/>
        </w:numPr>
        <w:autoSpaceDE w:val="0"/>
        <w:autoSpaceDN w:val="0"/>
        <w:adjustRightInd w:val="0"/>
        <w:spacing w:after="180" w:line="250" w:lineRule="atLeast"/>
        <w:ind w:right="40"/>
        <w:jc w:val="both"/>
        <w:rPr>
          <w:rFonts w:ascii="Times New Roman" w:eastAsia="Times New Roman" w:hAnsi="Times New Roman"/>
          <w:lang w:eastAsia="en-IN"/>
        </w:rPr>
      </w:pPr>
      <w:r w:rsidRPr="00880776">
        <w:rPr>
          <w:rFonts w:ascii="Times New Roman" w:eastAsia="Times New Roman" w:hAnsi="Times New Roman"/>
          <w:lang w:eastAsia="en-IN"/>
        </w:rPr>
        <w:lastRenderedPageBreak/>
        <w:t>To Build/Extend the OFC network inside the residential/commercial complex and interconnection of building through OFC within premises.</w:t>
      </w:r>
    </w:p>
    <w:p w:rsidR="00FB309A" w:rsidRPr="00880776" w:rsidRDefault="00FB309A" w:rsidP="003B0297">
      <w:pPr>
        <w:pStyle w:val="ListParagraph"/>
        <w:numPr>
          <w:ilvl w:val="0"/>
          <w:numId w:val="20"/>
        </w:numPr>
        <w:autoSpaceDE w:val="0"/>
        <w:autoSpaceDN w:val="0"/>
        <w:adjustRightInd w:val="0"/>
        <w:spacing w:after="180" w:line="250" w:lineRule="atLeast"/>
        <w:ind w:right="40"/>
        <w:jc w:val="both"/>
        <w:rPr>
          <w:rFonts w:ascii="Times New Roman" w:eastAsia="Times New Roman" w:hAnsi="Times New Roman"/>
          <w:lang w:eastAsia="en-IN"/>
        </w:rPr>
      </w:pPr>
      <w:r w:rsidRPr="00880776">
        <w:rPr>
          <w:rFonts w:ascii="Times New Roman" w:eastAsia="Times New Roman" w:hAnsi="Times New Roman"/>
          <w:lang w:eastAsia="en-IN"/>
        </w:rPr>
        <w:t>To do the wiring of cable inside the building up to inside the flat/shop and laying of connecting cable network in whole premises/complex connecting various buildings/towers from the BSNL telecom network point( BSNL Control Room)</w:t>
      </w:r>
    </w:p>
    <w:p w:rsidR="00107A6A" w:rsidRPr="00880776" w:rsidRDefault="00FB309A" w:rsidP="003B0297">
      <w:pPr>
        <w:pStyle w:val="ListParagraph"/>
        <w:numPr>
          <w:ilvl w:val="0"/>
          <w:numId w:val="20"/>
        </w:numPr>
        <w:autoSpaceDE w:val="0"/>
        <w:autoSpaceDN w:val="0"/>
        <w:adjustRightInd w:val="0"/>
        <w:spacing w:after="180" w:line="250" w:lineRule="atLeast"/>
        <w:ind w:right="40"/>
        <w:jc w:val="both"/>
        <w:rPr>
          <w:rFonts w:ascii="Times New Roman" w:eastAsia="Times New Roman" w:hAnsi="Times New Roman"/>
          <w:lang w:eastAsia="en-IN"/>
        </w:rPr>
      </w:pPr>
      <w:r w:rsidRPr="00880776">
        <w:rPr>
          <w:rFonts w:ascii="Times New Roman" w:eastAsia="Times New Roman" w:hAnsi="Times New Roman"/>
          <w:lang w:eastAsia="en-IN"/>
        </w:rPr>
        <w:t xml:space="preserve">To provide interconnectivity at the Network Operation </w:t>
      </w:r>
      <w:r w:rsidR="003978AA" w:rsidRPr="00880776">
        <w:rPr>
          <w:rFonts w:ascii="Times New Roman" w:eastAsia="Times New Roman" w:hAnsi="Times New Roman"/>
          <w:lang w:eastAsia="en-IN"/>
        </w:rPr>
        <w:t>Centre (</w:t>
      </w:r>
      <w:r w:rsidRPr="00880776">
        <w:rPr>
          <w:rFonts w:ascii="Times New Roman" w:eastAsia="Times New Roman" w:hAnsi="Times New Roman"/>
          <w:lang w:eastAsia="en-IN"/>
        </w:rPr>
        <w:t>NOC) buil</w:t>
      </w:r>
      <w:r w:rsidR="00107A6A" w:rsidRPr="00880776">
        <w:rPr>
          <w:rFonts w:ascii="Times New Roman" w:eastAsia="Times New Roman" w:hAnsi="Times New Roman"/>
          <w:lang w:eastAsia="en-IN"/>
        </w:rPr>
        <w:t>dup by the builder/RWA/TIP.</w:t>
      </w:r>
    </w:p>
    <w:p w:rsidR="00107A6A" w:rsidRPr="00880776" w:rsidRDefault="00107A6A" w:rsidP="003B0297">
      <w:pPr>
        <w:pStyle w:val="ListParagraph"/>
        <w:numPr>
          <w:ilvl w:val="0"/>
          <w:numId w:val="20"/>
        </w:numPr>
        <w:autoSpaceDE w:val="0"/>
        <w:autoSpaceDN w:val="0"/>
        <w:adjustRightInd w:val="0"/>
        <w:spacing w:after="180" w:line="250" w:lineRule="atLeast"/>
        <w:ind w:right="40"/>
        <w:jc w:val="both"/>
        <w:rPr>
          <w:rFonts w:ascii="Times New Roman" w:eastAsia="Times New Roman" w:hAnsi="Times New Roman"/>
          <w:lang w:eastAsia="en-IN"/>
        </w:rPr>
      </w:pPr>
      <w:r w:rsidRPr="00880776">
        <w:rPr>
          <w:rFonts w:ascii="Times New Roman" w:eastAsia="Times New Roman" w:hAnsi="Times New Roman"/>
          <w:lang w:eastAsia="en-IN"/>
        </w:rPr>
        <w:t>To provide the maintenance support to OFC laid/ build by the builder/RWA/TIP.</w:t>
      </w:r>
    </w:p>
    <w:p w:rsidR="00107A6A" w:rsidRPr="00880776" w:rsidRDefault="00107A6A" w:rsidP="003B0297">
      <w:pPr>
        <w:pStyle w:val="ListParagraph"/>
        <w:numPr>
          <w:ilvl w:val="0"/>
          <w:numId w:val="20"/>
        </w:numPr>
        <w:autoSpaceDE w:val="0"/>
        <w:autoSpaceDN w:val="0"/>
        <w:adjustRightInd w:val="0"/>
        <w:spacing w:after="180" w:line="250" w:lineRule="atLeast"/>
        <w:ind w:right="40"/>
        <w:jc w:val="both"/>
        <w:rPr>
          <w:rFonts w:ascii="Times New Roman" w:eastAsia="Times New Roman" w:hAnsi="Times New Roman"/>
          <w:lang w:eastAsia="en-IN"/>
        </w:rPr>
      </w:pPr>
      <w:r w:rsidRPr="00880776">
        <w:rPr>
          <w:rFonts w:ascii="Times New Roman" w:eastAsia="Times New Roman" w:hAnsi="Times New Roman"/>
          <w:lang w:eastAsia="en-IN"/>
        </w:rPr>
        <w:t>To provide the maintenance support to telecom equipment supplied/installed by the builder/RWA/TIP.</w:t>
      </w:r>
    </w:p>
    <w:p w:rsidR="00600F71" w:rsidRPr="00880776" w:rsidRDefault="00600F71" w:rsidP="00600F71">
      <w:pPr>
        <w:pStyle w:val="ListParagraph"/>
        <w:numPr>
          <w:ilvl w:val="0"/>
          <w:numId w:val="20"/>
        </w:numPr>
        <w:autoSpaceDE w:val="0"/>
        <w:autoSpaceDN w:val="0"/>
        <w:adjustRightInd w:val="0"/>
        <w:spacing w:after="180" w:line="250" w:lineRule="atLeast"/>
        <w:ind w:right="40"/>
        <w:jc w:val="both"/>
        <w:rPr>
          <w:rFonts w:ascii="Times New Roman" w:eastAsia="Times New Roman" w:hAnsi="Times New Roman"/>
          <w:lang w:eastAsia="en-IN"/>
        </w:rPr>
      </w:pPr>
      <w:r w:rsidRPr="00880776">
        <w:rPr>
          <w:rFonts w:ascii="Times New Roman" w:eastAsia="Times New Roman" w:hAnsi="Times New Roman"/>
          <w:lang w:eastAsia="en-IN"/>
        </w:rPr>
        <w:t>Builders/RWA/TIPs shall be responsible for supply, deploy, own, operate and maintain the OLTs/ONTs.</w:t>
      </w:r>
    </w:p>
    <w:p w:rsidR="00600F71" w:rsidRPr="00880776" w:rsidRDefault="00600F71" w:rsidP="00600F71">
      <w:pPr>
        <w:pStyle w:val="ListParagraph"/>
        <w:numPr>
          <w:ilvl w:val="0"/>
          <w:numId w:val="20"/>
        </w:numPr>
        <w:autoSpaceDE w:val="0"/>
        <w:autoSpaceDN w:val="0"/>
        <w:adjustRightInd w:val="0"/>
        <w:spacing w:after="180" w:line="250" w:lineRule="atLeast"/>
        <w:ind w:right="40"/>
        <w:jc w:val="both"/>
        <w:rPr>
          <w:rFonts w:ascii="Times New Roman" w:eastAsia="Times New Roman" w:hAnsi="Times New Roman"/>
          <w:lang w:eastAsia="en-IN"/>
        </w:rPr>
      </w:pPr>
      <w:r w:rsidRPr="00880776">
        <w:rPr>
          <w:rFonts w:ascii="Times New Roman" w:eastAsia="Times New Roman" w:hAnsi="Times New Roman"/>
          <w:lang w:eastAsia="en-IN"/>
        </w:rPr>
        <w:t>Builders/RWA/TIPs shall be responsible for supply, deploy, own, operate and maintain the entire telecom network infrastructure beyond OLTs up to customer premises.</w:t>
      </w:r>
    </w:p>
    <w:p w:rsidR="00600F71" w:rsidRPr="00880776" w:rsidRDefault="00600F71" w:rsidP="003B0297">
      <w:pPr>
        <w:pStyle w:val="ListParagraph"/>
        <w:numPr>
          <w:ilvl w:val="0"/>
          <w:numId w:val="20"/>
        </w:numPr>
        <w:autoSpaceDE w:val="0"/>
        <w:autoSpaceDN w:val="0"/>
        <w:adjustRightInd w:val="0"/>
        <w:spacing w:after="180" w:line="250" w:lineRule="atLeast"/>
        <w:ind w:right="40"/>
        <w:jc w:val="both"/>
        <w:rPr>
          <w:rFonts w:ascii="Times New Roman" w:eastAsia="Times New Roman" w:hAnsi="Times New Roman"/>
          <w:lang w:eastAsia="en-IN"/>
        </w:rPr>
      </w:pPr>
      <w:r w:rsidRPr="00880776">
        <w:rPr>
          <w:rFonts w:ascii="Times New Roman" w:eastAsia="Times New Roman" w:hAnsi="Times New Roman"/>
          <w:lang w:eastAsia="en-IN"/>
        </w:rPr>
        <w:t>Space, power and Air conditioning shall also be arranged by Builders/RWAs/TIPs for installation of OLTs.</w:t>
      </w:r>
    </w:p>
    <w:p w:rsidR="00600F71" w:rsidRPr="00880776" w:rsidRDefault="00600F71" w:rsidP="00600F71">
      <w:pPr>
        <w:pStyle w:val="ListParagraph"/>
        <w:numPr>
          <w:ilvl w:val="0"/>
          <w:numId w:val="20"/>
        </w:numPr>
        <w:autoSpaceDE w:val="0"/>
        <w:autoSpaceDN w:val="0"/>
        <w:adjustRightInd w:val="0"/>
        <w:spacing w:after="180" w:line="250" w:lineRule="atLeast"/>
        <w:ind w:right="40"/>
        <w:jc w:val="both"/>
        <w:rPr>
          <w:rFonts w:ascii="Times New Roman" w:eastAsia="Times New Roman" w:hAnsi="Times New Roman"/>
          <w:lang w:eastAsia="en-IN"/>
        </w:rPr>
      </w:pPr>
      <w:r w:rsidRPr="00880776">
        <w:rPr>
          <w:rFonts w:ascii="Times New Roman" w:eastAsia="Times New Roman" w:hAnsi="Times New Roman"/>
          <w:lang w:eastAsia="en-IN"/>
        </w:rPr>
        <w:t>The Compatible ONTs shall be supplied by Builders/RWAs/TIP to the customers directly.</w:t>
      </w:r>
    </w:p>
    <w:p w:rsidR="00600F71" w:rsidRPr="00880776" w:rsidRDefault="00600F71" w:rsidP="003B0297">
      <w:pPr>
        <w:pStyle w:val="ListParagraph"/>
        <w:numPr>
          <w:ilvl w:val="0"/>
          <w:numId w:val="20"/>
        </w:numPr>
        <w:autoSpaceDE w:val="0"/>
        <w:autoSpaceDN w:val="0"/>
        <w:adjustRightInd w:val="0"/>
        <w:spacing w:after="180" w:line="250" w:lineRule="atLeast"/>
        <w:ind w:right="40"/>
        <w:jc w:val="both"/>
        <w:rPr>
          <w:rFonts w:ascii="Times New Roman" w:eastAsia="Times New Roman" w:hAnsi="Times New Roman"/>
          <w:lang w:eastAsia="en-IN"/>
        </w:rPr>
      </w:pPr>
      <w:r w:rsidRPr="00880776">
        <w:rPr>
          <w:rFonts w:ascii="Times New Roman" w:eastAsia="Times New Roman" w:hAnsi="Times New Roman"/>
          <w:lang w:eastAsia="en-IN"/>
        </w:rPr>
        <w:t>Cost towards this shall not be considered for revenue sharing purpose. Any further post sale obligation in respect of OLTs &amp; ONTs shall rest with Builders/RWAs/TIPs and not with BSNL.</w:t>
      </w:r>
    </w:p>
    <w:p w:rsidR="00B0253A" w:rsidRPr="00880776" w:rsidRDefault="00B0253A" w:rsidP="006009B8">
      <w:pPr>
        <w:pStyle w:val="ListParagraph"/>
        <w:autoSpaceDE w:val="0"/>
        <w:autoSpaceDN w:val="0"/>
        <w:adjustRightInd w:val="0"/>
        <w:spacing w:after="33" w:line="200" w:lineRule="atLeast"/>
        <w:ind w:left="380"/>
        <w:jc w:val="both"/>
        <w:rPr>
          <w:rFonts w:ascii="Times New Roman" w:eastAsia="Times New Roman" w:hAnsi="Times New Roman"/>
          <w:lang w:eastAsia="en-IN"/>
        </w:rPr>
      </w:pPr>
    </w:p>
    <w:p w:rsidR="005B4A8F" w:rsidRPr="00880776" w:rsidRDefault="00C51468" w:rsidP="005B4A8F">
      <w:pPr>
        <w:pStyle w:val="ListParagraph"/>
        <w:numPr>
          <w:ilvl w:val="0"/>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lang w:eastAsia="en-IN"/>
        </w:rPr>
        <w:t>There shall be no other payment other than the revenue share to be paid to the Builder / RWA / Telecom infrastructure provider. All cost incurred on account of point no 4,</w:t>
      </w:r>
      <w:r w:rsidR="00600F71" w:rsidRPr="00880776">
        <w:rPr>
          <w:rFonts w:ascii="Times New Roman" w:eastAsia="Times New Roman" w:hAnsi="Times New Roman"/>
          <w:lang w:eastAsia="en-IN"/>
        </w:rPr>
        <w:t xml:space="preserve"> 5,</w:t>
      </w:r>
      <w:r w:rsidR="00706855" w:rsidRPr="00880776">
        <w:rPr>
          <w:rFonts w:ascii="Times New Roman" w:eastAsia="Times New Roman" w:hAnsi="Times New Roman"/>
          <w:lang w:eastAsia="en-IN"/>
        </w:rPr>
        <w:t xml:space="preserve"> 6</w:t>
      </w:r>
      <w:r w:rsidR="00600F71" w:rsidRPr="00880776">
        <w:rPr>
          <w:rFonts w:ascii="Times New Roman" w:eastAsia="Times New Roman" w:hAnsi="Times New Roman"/>
          <w:lang w:eastAsia="en-IN"/>
        </w:rPr>
        <w:t xml:space="preserve"> &amp; 7 </w:t>
      </w:r>
      <w:r w:rsidR="00706855" w:rsidRPr="00880776">
        <w:rPr>
          <w:rFonts w:ascii="Times New Roman" w:eastAsia="Times New Roman" w:hAnsi="Times New Roman"/>
          <w:lang w:eastAsia="en-IN"/>
        </w:rPr>
        <w:t xml:space="preserve"> is part of revenue share and shall not be charged extra from BSNL by Builder / RWA / Telecom infrastructure provider</w:t>
      </w:r>
      <w:r w:rsidR="00600F71" w:rsidRPr="00880776">
        <w:rPr>
          <w:rFonts w:ascii="Times New Roman" w:eastAsia="Times New Roman" w:hAnsi="Times New Roman"/>
          <w:lang w:eastAsia="en-IN"/>
        </w:rPr>
        <w:t>.</w:t>
      </w:r>
    </w:p>
    <w:p w:rsidR="00600F71" w:rsidRPr="00880776" w:rsidRDefault="00600F71" w:rsidP="00600F71">
      <w:pPr>
        <w:pStyle w:val="ListParagraph"/>
        <w:autoSpaceDE w:val="0"/>
        <w:autoSpaceDN w:val="0"/>
        <w:adjustRightInd w:val="0"/>
        <w:spacing w:after="33" w:line="200" w:lineRule="atLeast"/>
        <w:ind w:left="380"/>
        <w:jc w:val="both"/>
        <w:rPr>
          <w:rFonts w:ascii="Times New Roman" w:eastAsia="Times New Roman" w:hAnsi="Times New Roman"/>
          <w:lang w:eastAsia="en-IN"/>
        </w:rPr>
      </w:pPr>
    </w:p>
    <w:p w:rsidR="007D6F11" w:rsidRPr="00880776" w:rsidRDefault="007D6F11" w:rsidP="001B2C0B">
      <w:pPr>
        <w:pStyle w:val="ListParagraph"/>
        <w:numPr>
          <w:ilvl w:val="0"/>
          <w:numId w:val="9"/>
        </w:numPr>
        <w:autoSpaceDE w:val="0"/>
        <w:autoSpaceDN w:val="0"/>
        <w:adjustRightInd w:val="0"/>
        <w:spacing w:after="33" w:line="200" w:lineRule="atLeast"/>
        <w:jc w:val="both"/>
        <w:rPr>
          <w:rFonts w:ascii="Times New Roman" w:eastAsia="Times New Roman" w:hAnsi="Times New Roman"/>
          <w:b/>
          <w:lang w:eastAsia="en-IN"/>
        </w:rPr>
      </w:pPr>
      <w:r w:rsidRPr="00880776">
        <w:rPr>
          <w:rFonts w:ascii="Times New Roman" w:eastAsia="Times New Roman" w:hAnsi="Times New Roman"/>
          <w:b/>
          <w:lang w:eastAsia="en-IN"/>
        </w:rPr>
        <w:t>Bill</w:t>
      </w:r>
      <w:r w:rsidR="00600F71" w:rsidRPr="00880776">
        <w:rPr>
          <w:rFonts w:ascii="Times New Roman" w:eastAsia="Times New Roman" w:hAnsi="Times New Roman"/>
          <w:b/>
          <w:lang w:eastAsia="en-IN"/>
        </w:rPr>
        <w:t>ing &amp; Collection</w:t>
      </w:r>
      <w:r w:rsidRPr="00880776">
        <w:rPr>
          <w:rFonts w:ascii="Times New Roman" w:eastAsia="Times New Roman" w:hAnsi="Times New Roman"/>
          <w:b/>
          <w:lang w:eastAsia="en-IN"/>
        </w:rPr>
        <w:t xml:space="preserve"> issue</w:t>
      </w:r>
      <w:r w:rsidR="00C26835" w:rsidRPr="00880776">
        <w:rPr>
          <w:rFonts w:ascii="Times New Roman" w:eastAsia="Times New Roman" w:hAnsi="Times New Roman"/>
          <w:b/>
          <w:lang w:eastAsia="en-IN"/>
        </w:rPr>
        <w:t>s</w:t>
      </w:r>
      <w:r w:rsidRPr="00880776">
        <w:rPr>
          <w:rFonts w:ascii="Times New Roman" w:eastAsia="Times New Roman" w:hAnsi="Times New Roman"/>
          <w:b/>
          <w:lang w:eastAsia="en-IN"/>
        </w:rPr>
        <w:t>:</w:t>
      </w:r>
    </w:p>
    <w:p w:rsidR="00B92CB6" w:rsidRPr="00880776" w:rsidRDefault="00B92CB6" w:rsidP="001B2C0B">
      <w:pPr>
        <w:pStyle w:val="ListParagraph"/>
        <w:autoSpaceDE w:val="0"/>
        <w:autoSpaceDN w:val="0"/>
        <w:adjustRightInd w:val="0"/>
        <w:spacing w:after="33" w:line="200" w:lineRule="atLeast"/>
        <w:ind w:left="380"/>
        <w:jc w:val="both"/>
        <w:rPr>
          <w:rFonts w:ascii="Times New Roman" w:eastAsia="Times New Roman" w:hAnsi="Times New Roman"/>
          <w:lang w:eastAsia="en-IN"/>
        </w:rPr>
      </w:pPr>
    </w:p>
    <w:p w:rsidR="00D77347" w:rsidRPr="00880776" w:rsidRDefault="007D6F11" w:rsidP="001F46CB">
      <w:pPr>
        <w:pStyle w:val="ListParagraph"/>
        <w:numPr>
          <w:ilvl w:val="1"/>
          <w:numId w:val="9"/>
        </w:numPr>
        <w:autoSpaceDE w:val="0"/>
        <w:autoSpaceDN w:val="0"/>
        <w:adjustRightInd w:val="0"/>
        <w:spacing w:after="33" w:line="200" w:lineRule="atLeast"/>
        <w:ind w:left="720" w:hanging="340"/>
        <w:jc w:val="both"/>
        <w:rPr>
          <w:rFonts w:ascii="Times New Roman" w:eastAsia="Times New Roman" w:hAnsi="Times New Roman"/>
          <w:lang w:eastAsia="en-IN"/>
        </w:rPr>
      </w:pPr>
      <w:r w:rsidRPr="00880776">
        <w:rPr>
          <w:rFonts w:ascii="Times New Roman" w:eastAsia="Times New Roman" w:hAnsi="Times New Roman"/>
          <w:lang w:eastAsia="en-IN"/>
        </w:rPr>
        <w:t xml:space="preserve">BSNL shall be solely responsible for all commercial functions of bill issue and its collection for the telecom services provided to customers under this agreement. The services shall be billed as part of </w:t>
      </w:r>
      <w:r w:rsidR="00B92CB6" w:rsidRPr="00880776">
        <w:rPr>
          <w:rFonts w:ascii="Times New Roman" w:eastAsia="Times New Roman" w:hAnsi="Times New Roman"/>
          <w:lang w:eastAsia="en-IN"/>
        </w:rPr>
        <w:t>telecom</w:t>
      </w:r>
      <w:r w:rsidRPr="00880776">
        <w:rPr>
          <w:rFonts w:ascii="Times New Roman" w:eastAsia="Times New Roman" w:hAnsi="Times New Roman"/>
          <w:lang w:eastAsia="en-IN"/>
        </w:rPr>
        <w:t xml:space="preserve"> services provided by BSNL. The bills will be raised and collected by BSNL from the subscribers.</w:t>
      </w:r>
    </w:p>
    <w:p w:rsidR="00B92CB6" w:rsidRPr="00880776" w:rsidRDefault="00B92CB6" w:rsidP="001F46CB">
      <w:pPr>
        <w:pStyle w:val="ListParagraph"/>
        <w:numPr>
          <w:ilvl w:val="1"/>
          <w:numId w:val="9"/>
        </w:numPr>
        <w:autoSpaceDE w:val="0"/>
        <w:autoSpaceDN w:val="0"/>
        <w:adjustRightInd w:val="0"/>
        <w:spacing w:after="33" w:line="200" w:lineRule="atLeast"/>
        <w:ind w:left="720" w:hanging="340"/>
        <w:jc w:val="both"/>
        <w:rPr>
          <w:rFonts w:ascii="Times New Roman" w:eastAsia="Times New Roman" w:hAnsi="Times New Roman"/>
          <w:lang w:eastAsia="en-IN"/>
        </w:rPr>
      </w:pPr>
      <w:r w:rsidRPr="00880776">
        <w:rPr>
          <w:rFonts w:ascii="Times New Roman" w:eastAsia="Times New Roman" w:hAnsi="Times New Roman"/>
          <w:lang w:eastAsia="en-IN"/>
        </w:rPr>
        <w:t>Builder / RWA / Telecom infrastructure provider shall not charge any money from the customers. No additional services other than those contained within the scope of this agreement shall be provided to the customers of BSNL either free or for a cost without the written approval of BSNL.</w:t>
      </w:r>
    </w:p>
    <w:p w:rsidR="00B92CB6" w:rsidRPr="00880776" w:rsidRDefault="00B92CB6" w:rsidP="001F46CB">
      <w:pPr>
        <w:pStyle w:val="ListParagraph"/>
        <w:numPr>
          <w:ilvl w:val="1"/>
          <w:numId w:val="9"/>
        </w:numPr>
        <w:autoSpaceDE w:val="0"/>
        <w:autoSpaceDN w:val="0"/>
        <w:adjustRightInd w:val="0"/>
        <w:spacing w:after="33" w:line="200" w:lineRule="atLeast"/>
        <w:ind w:left="720" w:hanging="340"/>
        <w:jc w:val="both"/>
        <w:rPr>
          <w:rFonts w:ascii="Times New Roman" w:eastAsia="Times New Roman" w:hAnsi="Times New Roman"/>
          <w:lang w:eastAsia="en-IN"/>
        </w:rPr>
      </w:pPr>
      <w:r w:rsidRPr="00880776">
        <w:rPr>
          <w:rFonts w:ascii="Times New Roman" w:eastAsia="Times New Roman" w:hAnsi="Times New Roman"/>
          <w:lang w:eastAsia="en-IN"/>
        </w:rPr>
        <w:t xml:space="preserve">All deposits levied, including security deposits collected on account of CPE /STB /ONT provided by BSNL / registration amounts </w:t>
      </w:r>
      <w:r w:rsidR="0019316C" w:rsidRPr="00880776">
        <w:rPr>
          <w:rFonts w:ascii="Times New Roman" w:eastAsia="Times New Roman" w:hAnsi="Times New Roman"/>
          <w:lang w:eastAsia="en-IN"/>
        </w:rPr>
        <w:t>as</w:t>
      </w:r>
      <w:r w:rsidRPr="00880776">
        <w:rPr>
          <w:rFonts w:ascii="Times New Roman" w:eastAsia="Times New Roman" w:hAnsi="Times New Roman"/>
          <w:lang w:eastAsia="en-IN"/>
        </w:rPr>
        <w:t xml:space="preserve"> decided by BSNL</w:t>
      </w:r>
      <w:r w:rsidR="0019316C" w:rsidRPr="00880776">
        <w:rPr>
          <w:rFonts w:ascii="Times New Roman" w:eastAsia="Times New Roman" w:hAnsi="Times New Roman"/>
          <w:lang w:eastAsia="en-IN"/>
        </w:rPr>
        <w:t xml:space="preserve">, </w:t>
      </w:r>
      <w:r w:rsidRPr="00880776">
        <w:rPr>
          <w:rFonts w:ascii="Times New Roman" w:eastAsia="Times New Roman" w:hAnsi="Times New Roman"/>
          <w:lang w:eastAsia="en-IN"/>
        </w:rPr>
        <w:t xml:space="preserve">shall </w:t>
      </w:r>
      <w:r w:rsidR="0019316C" w:rsidRPr="00880776">
        <w:rPr>
          <w:rFonts w:ascii="Times New Roman" w:eastAsia="Times New Roman" w:hAnsi="Times New Roman"/>
          <w:lang w:eastAsia="en-IN"/>
        </w:rPr>
        <w:t>be billed and collected by BSNL and no revenue share shall be payable to Builder / RWA / Telecom infrastructure provider from such receipts.</w:t>
      </w:r>
    </w:p>
    <w:p w:rsidR="00B92CB6" w:rsidRPr="00880776" w:rsidRDefault="00B92CB6" w:rsidP="001F46CB">
      <w:pPr>
        <w:pStyle w:val="ListParagraph"/>
        <w:numPr>
          <w:ilvl w:val="1"/>
          <w:numId w:val="9"/>
        </w:numPr>
        <w:autoSpaceDE w:val="0"/>
        <w:autoSpaceDN w:val="0"/>
        <w:adjustRightInd w:val="0"/>
        <w:spacing w:after="33" w:line="200" w:lineRule="atLeast"/>
        <w:ind w:left="720" w:hanging="340"/>
        <w:jc w:val="both"/>
        <w:rPr>
          <w:rFonts w:ascii="Times New Roman" w:eastAsia="Times New Roman" w:hAnsi="Times New Roman"/>
          <w:lang w:eastAsia="en-IN"/>
        </w:rPr>
      </w:pPr>
      <w:r w:rsidRPr="00880776">
        <w:rPr>
          <w:rFonts w:ascii="Times New Roman" w:eastAsia="Times New Roman" w:hAnsi="Times New Roman"/>
          <w:lang w:eastAsia="en-IN"/>
        </w:rPr>
        <w:t>The terms and conditions of payments by customers shall be governed by BSNL’s rules from time to time. The disconnection and resolution practice fro</w:t>
      </w:r>
      <w:r w:rsidR="00C51468" w:rsidRPr="00880776">
        <w:rPr>
          <w:rFonts w:ascii="Times New Roman" w:eastAsia="Times New Roman" w:hAnsi="Times New Roman"/>
          <w:lang w:eastAsia="en-IN"/>
        </w:rPr>
        <w:t>m</w:t>
      </w:r>
      <w:r w:rsidRPr="00880776">
        <w:rPr>
          <w:rFonts w:ascii="Times New Roman" w:eastAsia="Times New Roman" w:hAnsi="Times New Roman"/>
          <w:lang w:eastAsia="en-IN"/>
        </w:rPr>
        <w:t xml:space="preserve"> payment defaulters shall be enforced.</w:t>
      </w:r>
    </w:p>
    <w:p w:rsidR="00B92CB6" w:rsidRPr="00880776" w:rsidRDefault="00B92CB6" w:rsidP="00B92CB6">
      <w:pPr>
        <w:pStyle w:val="ListParagraph"/>
        <w:autoSpaceDE w:val="0"/>
        <w:autoSpaceDN w:val="0"/>
        <w:adjustRightInd w:val="0"/>
        <w:spacing w:after="33" w:line="200" w:lineRule="atLeast"/>
        <w:ind w:left="1100"/>
        <w:rPr>
          <w:rFonts w:ascii="Times New Roman" w:eastAsia="Times New Roman" w:hAnsi="Times New Roman"/>
          <w:lang w:eastAsia="en-IN"/>
        </w:rPr>
      </w:pPr>
    </w:p>
    <w:p w:rsidR="00B92CB6" w:rsidRPr="00880776" w:rsidRDefault="00B92CB6" w:rsidP="00B92CB6">
      <w:pPr>
        <w:pStyle w:val="ListParagraph"/>
        <w:numPr>
          <w:ilvl w:val="0"/>
          <w:numId w:val="9"/>
        </w:numPr>
        <w:autoSpaceDE w:val="0"/>
        <w:autoSpaceDN w:val="0"/>
        <w:adjustRightInd w:val="0"/>
        <w:spacing w:after="33" w:line="200" w:lineRule="atLeast"/>
        <w:rPr>
          <w:rFonts w:ascii="Times New Roman" w:eastAsia="Times New Roman" w:hAnsi="Times New Roman"/>
          <w:b/>
          <w:lang w:eastAsia="en-IN"/>
        </w:rPr>
      </w:pPr>
      <w:r w:rsidRPr="00880776">
        <w:rPr>
          <w:rFonts w:ascii="Times New Roman" w:eastAsia="Times New Roman" w:hAnsi="Times New Roman"/>
          <w:b/>
          <w:lang w:eastAsia="en-IN"/>
        </w:rPr>
        <w:t>Revenue share payment process:</w:t>
      </w:r>
    </w:p>
    <w:p w:rsidR="00B92CB6" w:rsidRPr="00880776" w:rsidRDefault="00B92CB6" w:rsidP="00B92CB6">
      <w:pPr>
        <w:pStyle w:val="ListParagraph"/>
        <w:autoSpaceDE w:val="0"/>
        <w:autoSpaceDN w:val="0"/>
        <w:adjustRightInd w:val="0"/>
        <w:spacing w:after="33" w:line="200" w:lineRule="atLeast"/>
        <w:ind w:left="380"/>
        <w:rPr>
          <w:rFonts w:ascii="Times New Roman" w:eastAsia="Times New Roman" w:hAnsi="Times New Roman"/>
          <w:lang w:eastAsia="en-IN"/>
        </w:rPr>
      </w:pPr>
    </w:p>
    <w:p w:rsidR="005B4A8F" w:rsidRPr="00880776" w:rsidRDefault="00B92CB6" w:rsidP="001F46CB">
      <w:pPr>
        <w:pStyle w:val="ListParagraph"/>
        <w:numPr>
          <w:ilvl w:val="1"/>
          <w:numId w:val="9"/>
        </w:numPr>
        <w:autoSpaceDE w:val="0"/>
        <w:autoSpaceDN w:val="0"/>
        <w:adjustRightInd w:val="0"/>
        <w:spacing w:after="33" w:line="200" w:lineRule="atLeast"/>
        <w:ind w:left="720" w:hanging="340"/>
        <w:jc w:val="both"/>
        <w:rPr>
          <w:rFonts w:ascii="Times New Roman" w:eastAsia="Times New Roman" w:hAnsi="Times New Roman"/>
          <w:lang w:eastAsia="en-IN"/>
        </w:rPr>
      </w:pPr>
      <w:r w:rsidRPr="00880776">
        <w:rPr>
          <w:rFonts w:ascii="Times New Roman" w:eastAsia="Times New Roman" w:hAnsi="Times New Roman"/>
          <w:lang w:eastAsia="en-IN"/>
        </w:rPr>
        <w:t xml:space="preserve">Revenue sharing shall be </w:t>
      </w:r>
      <w:r w:rsidR="006009B8" w:rsidRPr="00880776">
        <w:rPr>
          <w:rFonts w:ascii="Times New Roman" w:eastAsia="Times New Roman" w:hAnsi="Times New Roman"/>
          <w:lang w:eastAsia="en-IN"/>
        </w:rPr>
        <w:t xml:space="preserve">applicable on the OVERALL REALIZED REVENUE </w:t>
      </w:r>
      <w:r w:rsidR="00600F71" w:rsidRPr="00880776">
        <w:rPr>
          <w:rFonts w:ascii="Times New Roman" w:eastAsia="Times New Roman" w:hAnsi="Times New Roman"/>
          <w:lang w:eastAsia="en-IN"/>
        </w:rPr>
        <w:t>(i.e</w:t>
      </w:r>
      <w:r w:rsidR="006009B8" w:rsidRPr="00880776">
        <w:rPr>
          <w:rFonts w:ascii="Times New Roman" w:eastAsia="Times New Roman" w:hAnsi="Times New Roman"/>
          <w:lang w:eastAsia="en-IN"/>
        </w:rPr>
        <w:t xml:space="preserve">. Including Rental/FMC &amp; </w:t>
      </w:r>
      <w:r w:rsidR="00600F71" w:rsidRPr="00880776">
        <w:rPr>
          <w:rFonts w:ascii="Times New Roman" w:eastAsia="Times New Roman" w:hAnsi="Times New Roman"/>
          <w:lang w:eastAsia="en-IN"/>
        </w:rPr>
        <w:t>Usage charges)</w:t>
      </w:r>
      <w:r w:rsidRPr="00880776">
        <w:rPr>
          <w:rFonts w:ascii="Times New Roman" w:eastAsia="Times New Roman" w:hAnsi="Times New Roman"/>
          <w:lang w:eastAsia="en-IN"/>
        </w:rPr>
        <w:t>.</w:t>
      </w:r>
    </w:p>
    <w:p w:rsidR="00600F71" w:rsidRPr="00880776" w:rsidRDefault="00600F71" w:rsidP="001F46CB">
      <w:pPr>
        <w:pStyle w:val="ListParagraph"/>
        <w:numPr>
          <w:ilvl w:val="1"/>
          <w:numId w:val="9"/>
        </w:numPr>
        <w:autoSpaceDE w:val="0"/>
        <w:autoSpaceDN w:val="0"/>
        <w:adjustRightInd w:val="0"/>
        <w:spacing w:after="33" w:line="200" w:lineRule="atLeast"/>
        <w:ind w:left="720" w:hanging="340"/>
        <w:jc w:val="both"/>
        <w:rPr>
          <w:rFonts w:ascii="Times New Roman" w:eastAsia="Times New Roman" w:hAnsi="Times New Roman"/>
          <w:lang w:eastAsia="en-IN"/>
        </w:rPr>
      </w:pPr>
      <w:r w:rsidRPr="00880776">
        <w:rPr>
          <w:rFonts w:ascii="Times New Roman" w:eastAsia="Times New Roman" w:hAnsi="Times New Roman"/>
          <w:lang w:eastAsia="en-IN"/>
        </w:rPr>
        <w:t>For Leased lines and VAS( Value added services) which are being offered by BSNL in partnership with other VAS providers, Builders/RWAs/TIPs shall get a revenue share equal to 20% of his agreed share of revenue for Voice and</w:t>
      </w:r>
      <w:r w:rsidR="00894444" w:rsidRPr="00880776">
        <w:rPr>
          <w:rFonts w:ascii="Times New Roman" w:eastAsia="Times New Roman" w:hAnsi="Times New Roman"/>
          <w:lang w:eastAsia="en-IN"/>
        </w:rPr>
        <w:t xml:space="preserve"> BB services ( net of all statutory Taxes &amp; levies like </w:t>
      </w:r>
      <w:r w:rsidR="00325342" w:rsidRPr="00880776">
        <w:rPr>
          <w:rFonts w:ascii="Times New Roman" w:eastAsia="Times New Roman" w:hAnsi="Times New Roman"/>
          <w:lang w:eastAsia="en-IN"/>
        </w:rPr>
        <w:t>License</w:t>
      </w:r>
      <w:r w:rsidR="00894444" w:rsidRPr="00880776">
        <w:rPr>
          <w:rFonts w:ascii="Times New Roman" w:eastAsia="Times New Roman" w:hAnsi="Times New Roman"/>
          <w:lang w:eastAsia="en-IN"/>
        </w:rPr>
        <w:t xml:space="preserve"> fee, Service Tax etc.) in the respective agreement.</w:t>
      </w:r>
    </w:p>
    <w:p w:rsidR="00325342" w:rsidRPr="00880776" w:rsidRDefault="00325342" w:rsidP="001F46CB">
      <w:pPr>
        <w:pStyle w:val="ListParagraph"/>
        <w:numPr>
          <w:ilvl w:val="1"/>
          <w:numId w:val="9"/>
        </w:numPr>
        <w:autoSpaceDE w:val="0"/>
        <w:autoSpaceDN w:val="0"/>
        <w:adjustRightInd w:val="0"/>
        <w:spacing w:after="33" w:line="200" w:lineRule="atLeast"/>
        <w:ind w:left="720" w:hanging="340"/>
        <w:jc w:val="both"/>
        <w:rPr>
          <w:rFonts w:ascii="Times New Roman" w:eastAsia="Times New Roman" w:hAnsi="Times New Roman"/>
          <w:lang w:eastAsia="en-IN"/>
        </w:rPr>
      </w:pPr>
      <w:r w:rsidRPr="00880776">
        <w:rPr>
          <w:rFonts w:ascii="Times New Roman" w:eastAsia="Times New Roman" w:hAnsi="Times New Roman"/>
          <w:lang w:eastAsia="en-IN"/>
        </w:rPr>
        <w:lastRenderedPageBreak/>
        <w:t>Illustration for revenue share for lease line &amp; VAS service to Builder/RWAs/TIPs is given below:</w:t>
      </w:r>
    </w:p>
    <w:p w:rsidR="00C327ED" w:rsidRPr="00880776" w:rsidRDefault="00325342" w:rsidP="00325342">
      <w:pPr>
        <w:pStyle w:val="ListParagraph"/>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lang w:eastAsia="en-IN"/>
        </w:rPr>
        <w:t>Suppose, U%, X%, Y%, &amp; Z% are agreed revenue shares for Builder/RWAs/</w:t>
      </w:r>
      <w:r w:rsidR="00C327ED" w:rsidRPr="00880776">
        <w:rPr>
          <w:rFonts w:ascii="Times New Roman" w:eastAsia="Times New Roman" w:hAnsi="Times New Roman"/>
          <w:lang w:eastAsia="en-IN"/>
        </w:rPr>
        <w:t>TIPs in</w:t>
      </w:r>
      <w:r w:rsidRPr="00880776">
        <w:rPr>
          <w:rFonts w:ascii="Times New Roman" w:eastAsia="Times New Roman" w:hAnsi="Times New Roman"/>
          <w:lang w:eastAsia="en-IN"/>
        </w:rPr>
        <w:t xml:space="preserve"> Case- I, Case-II, Case-III, Case-IV </w:t>
      </w:r>
      <w:r w:rsidR="00C327ED" w:rsidRPr="00880776">
        <w:rPr>
          <w:rFonts w:ascii="Times New Roman" w:eastAsia="Times New Roman" w:hAnsi="Times New Roman"/>
          <w:lang w:eastAsia="en-IN"/>
        </w:rPr>
        <w:t>respectively. Then the revenue share that can be paid for lease line &amp; VAS service for Case-I is 20%, for Case-II is 20% of X%, Case III is 20% of Y, Case IV Z%.</w:t>
      </w:r>
    </w:p>
    <w:p w:rsidR="00160EF9" w:rsidRPr="00880776" w:rsidRDefault="00160EF9" w:rsidP="00160EF9">
      <w:pPr>
        <w:pStyle w:val="ListParagraph"/>
        <w:numPr>
          <w:ilvl w:val="1"/>
          <w:numId w:val="9"/>
        </w:numPr>
        <w:autoSpaceDE w:val="0"/>
        <w:autoSpaceDN w:val="0"/>
        <w:adjustRightInd w:val="0"/>
        <w:spacing w:after="33" w:line="200" w:lineRule="atLeast"/>
        <w:ind w:left="720" w:hanging="340"/>
        <w:jc w:val="both"/>
        <w:rPr>
          <w:rFonts w:ascii="Times New Roman" w:eastAsia="Times New Roman" w:hAnsi="Times New Roman"/>
          <w:lang w:eastAsia="en-IN"/>
        </w:rPr>
      </w:pPr>
      <w:r w:rsidRPr="00880776">
        <w:rPr>
          <w:rFonts w:ascii="Times New Roman" w:eastAsia="Times New Roman" w:hAnsi="Times New Roman"/>
          <w:lang w:eastAsia="en-IN"/>
        </w:rPr>
        <w:t>CGM of the circle shall adhere to above upper limit of revenue share payable to Builder/RWAs/TIPs and they shall make effort to negotiate revenue share further downwards. All the customers falling under the purview of this agreement shall be identified separately and the revenue share may be paid to the Builder / RWA / Telecom infrastructure provider as per the terms &amp; conditions of this agreement for such customers.</w:t>
      </w:r>
    </w:p>
    <w:p w:rsidR="00160EF9" w:rsidRPr="00880776" w:rsidRDefault="00160EF9" w:rsidP="00160EF9">
      <w:pPr>
        <w:pStyle w:val="ListParagraph"/>
        <w:numPr>
          <w:ilvl w:val="1"/>
          <w:numId w:val="9"/>
        </w:numPr>
        <w:autoSpaceDE w:val="0"/>
        <w:autoSpaceDN w:val="0"/>
        <w:adjustRightInd w:val="0"/>
        <w:spacing w:after="33" w:line="200" w:lineRule="atLeast"/>
        <w:ind w:left="720" w:hanging="340"/>
        <w:jc w:val="both"/>
        <w:rPr>
          <w:rFonts w:ascii="Times New Roman" w:eastAsia="Times New Roman" w:hAnsi="Times New Roman"/>
          <w:lang w:eastAsia="en-IN"/>
        </w:rPr>
      </w:pPr>
      <w:r w:rsidRPr="00880776">
        <w:rPr>
          <w:rFonts w:ascii="Times New Roman" w:eastAsia="Times New Roman" w:hAnsi="Times New Roman"/>
          <w:lang w:eastAsia="en-IN"/>
        </w:rPr>
        <w:t xml:space="preserve">  The payment of revenue share to the Builder / RWA / Telecom infrastructure provider will be made by BSNL by 28th of the following month in which the revenue is realized.</w:t>
      </w:r>
    </w:p>
    <w:p w:rsidR="00160EF9" w:rsidRPr="00880776" w:rsidRDefault="00160EF9" w:rsidP="00160EF9">
      <w:pPr>
        <w:pStyle w:val="ListParagraph"/>
        <w:numPr>
          <w:ilvl w:val="1"/>
          <w:numId w:val="9"/>
        </w:numPr>
        <w:autoSpaceDE w:val="0"/>
        <w:autoSpaceDN w:val="0"/>
        <w:adjustRightInd w:val="0"/>
        <w:spacing w:after="33" w:line="200" w:lineRule="atLeast"/>
        <w:ind w:left="720" w:hanging="340"/>
        <w:jc w:val="both"/>
        <w:rPr>
          <w:rFonts w:ascii="Times New Roman" w:eastAsia="Times New Roman" w:hAnsi="Times New Roman"/>
          <w:lang w:eastAsia="en-IN"/>
        </w:rPr>
      </w:pPr>
      <w:r w:rsidRPr="00880776">
        <w:rPr>
          <w:rFonts w:ascii="Times New Roman" w:eastAsia="Times New Roman" w:hAnsi="Times New Roman"/>
          <w:lang w:eastAsia="en-IN"/>
        </w:rPr>
        <w:t>The payment of revenue share shall be made to the Builder / RWA / Telecom infrastructure provider after the deduction of applicable statutory levies which includes license fees payable by BSNL and / or taxes applicable from time to time, from the revenues accrued on account of provision of telecom services under the agreement. All such taxes / levies shall be a pass-through item and shall be billed to and collected from the customers and paid to the respective statutory bodies by BSNL, except such cases where liabilities arise on account of claims raised by concerned authorities in a post-facto manner, wherein such liability shall be shared in the same ratio as the revenue share for the respective services.</w:t>
      </w:r>
    </w:p>
    <w:p w:rsidR="00160EF9" w:rsidRPr="00880776" w:rsidRDefault="00160EF9" w:rsidP="00160EF9">
      <w:pPr>
        <w:pStyle w:val="ListParagraph"/>
        <w:numPr>
          <w:ilvl w:val="1"/>
          <w:numId w:val="9"/>
        </w:numPr>
        <w:autoSpaceDE w:val="0"/>
        <w:autoSpaceDN w:val="0"/>
        <w:adjustRightInd w:val="0"/>
        <w:spacing w:after="33" w:line="200" w:lineRule="atLeast"/>
        <w:ind w:left="720" w:hanging="340"/>
        <w:jc w:val="both"/>
        <w:rPr>
          <w:rFonts w:ascii="Times New Roman" w:eastAsia="Times New Roman" w:hAnsi="Times New Roman"/>
          <w:lang w:eastAsia="en-IN"/>
        </w:rPr>
      </w:pPr>
      <w:r w:rsidRPr="00880776">
        <w:rPr>
          <w:rFonts w:ascii="Times New Roman" w:eastAsia="Times New Roman" w:hAnsi="Times New Roman"/>
          <w:lang w:eastAsia="en-IN"/>
        </w:rPr>
        <w:t>Any discrepancy found would be mutually discussed and resolved. Balance of payments arising due to any reason shall be adjusted in future payments by BSNL.</w:t>
      </w:r>
    </w:p>
    <w:p w:rsidR="00160EF9" w:rsidRPr="00880776" w:rsidRDefault="00160EF9" w:rsidP="00160EF9">
      <w:pPr>
        <w:pStyle w:val="ListParagraph"/>
        <w:autoSpaceDE w:val="0"/>
        <w:autoSpaceDN w:val="0"/>
        <w:adjustRightInd w:val="0"/>
        <w:spacing w:after="33" w:line="200" w:lineRule="atLeast"/>
        <w:jc w:val="both"/>
        <w:rPr>
          <w:rFonts w:ascii="Times New Roman" w:eastAsia="Times New Roman" w:hAnsi="Times New Roman"/>
          <w:lang w:eastAsia="en-IN"/>
        </w:rPr>
      </w:pPr>
    </w:p>
    <w:p w:rsidR="00D27565" w:rsidRPr="00880776" w:rsidRDefault="00160EF9" w:rsidP="00160EF9">
      <w:pPr>
        <w:pStyle w:val="ListParagraph"/>
        <w:numPr>
          <w:ilvl w:val="0"/>
          <w:numId w:val="9"/>
        </w:numPr>
        <w:autoSpaceDE w:val="0"/>
        <w:autoSpaceDN w:val="0"/>
        <w:adjustRightInd w:val="0"/>
        <w:spacing w:after="33" w:line="200" w:lineRule="atLeast"/>
        <w:rPr>
          <w:rFonts w:ascii="Times New Roman" w:eastAsia="Times New Roman" w:hAnsi="Times New Roman"/>
          <w:b/>
          <w:lang w:eastAsia="en-IN"/>
        </w:rPr>
      </w:pPr>
      <w:r w:rsidRPr="00880776">
        <w:rPr>
          <w:rFonts w:ascii="Times New Roman" w:eastAsia="Times New Roman" w:hAnsi="Times New Roman"/>
          <w:b/>
          <w:lang w:eastAsia="en-IN"/>
        </w:rPr>
        <w:t>Revenue Share :</w:t>
      </w:r>
      <w:r w:rsidR="00282C43" w:rsidRPr="00880776">
        <w:rPr>
          <w:rFonts w:ascii="Times New Roman" w:eastAsia="Times New Roman" w:hAnsi="Times New Roman"/>
          <w:b/>
          <w:lang w:eastAsia="en-IN"/>
        </w:rPr>
        <w:t xml:space="preserve"> </w:t>
      </w:r>
    </w:p>
    <w:p w:rsidR="001F46CB" w:rsidRPr="00880776" w:rsidRDefault="001F46CB" w:rsidP="001F46CB">
      <w:pPr>
        <w:pStyle w:val="ListParagraph"/>
        <w:autoSpaceDE w:val="0"/>
        <w:autoSpaceDN w:val="0"/>
        <w:adjustRightInd w:val="0"/>
        <w:spacing w:after="33" w:line="200" w:lineRule="atLeast"/>
        <w:ind w:left="380"/>
        <w:rPr>
          <w:rFonts w:ascii="Times New Roman" w:eastAsia="Times New Roman" w:hAnsi="Times New Roman"/>
          <w:b/>
          <w:lang w:eastAsia="en-IN"/>
        </w:rPr>
      </w:pPr>
    </w:p>
    <w:p w:rsidR="0076727F" w:rsidRPr="00880776" w:rsidRDefault="00160EF9" w:rsidP="00160EF9">
      <w:pPr>
        <w:pStyle w:val="ListParagraph"/>
        <w:numPr>
          <w:ilvl w:val="1"/>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lang w:eastAsia="en-IN"/>
        </w:rPr>
        <w:t xml:space="preserve">  </w:t>
      </w:r>
      <w:r w:rsidR="0076727F" w:rsidRPr="00880776">
        <w:rPr>
          <w:rFonts w:ascii="Times New Roman" w:eastAsia="Times New Roman" w:hAnsi="Times New Roman"/>
          <w:lang w:eastAsia="en-IN"/>
        </w:rPr>
        <w:t>Revenue sharing shall be as given below:</w:t>
      </w:r>
    </w:p>
    <w:p w:rsidR="001F46CB" w:rsidRPr="00880776" w:rsidRDefault="001F46CB" w:rsidP="001F46CB">
      <w:pPr>
        <w:pStyle w:val="ListParagraph"/>
        <w:autoSpaceDE w:val="0"/>
        <w:autoSpaceDN w:val="0"/>
        <w:adjustRightInd w:val="0"/>
        <w:spacing w:after="33" w:line="200" w:lineRule="atLeast"/>
        <w:ind w:left="1100"/>
        <w:jc w:val="both"/>
        <w:rPr>
          <w:rFonts w:ascii="Times New Roman" w:eastAsia="Times New Roman" w:hAnsi="Times New Roman"/>
          <w:lang w:eastAsia="en-IN"/>
        </w:rPr>
      </w:pPr>
    </w:p>
    <w:tbl>
      <w:tblPr>
        <w:tblW w:w="10483" w:type="dxa"/>
        <w:jc w:val="center"/>
        <w:tblInd w:w="378" w:type="dxa"/>
        <w:tblLook w:val="04A0"/>
      </w:tblPr>
      <w:tblGrid>
        <w:gridCol w:w="430"/>
        <w:gridCol w:w="667"/>
        <w:gridCol w:w="997"/>
        <w:gridCol w:w="1761"/>
        <w:gridCol w:w="779"/>
        <w:gridCol w:w="2048"/>
        <w:gridCol w:w="913"/>
        <w:gridCol w:w="2888"/>
      </w:tblGrid>
      <w:tr w:rsidR="0076727F" w:rsidRPr="00880776" w:rsidTr="005D798C">
        <w:trPr>
          <w:trHeight w:val="368"/>
          <w:jc w:val="center"/>
        </w:trPr>
        <w:tc>
          <w:tcPr>
            <w:tcW w:w="10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6727F" w:rsidRPr="00880776" w:rsidRDefault="0076727F" w:rsidP="00F54A6F">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Business Model</w:t>
            </w:r>
          </w:p>
        </w:tc>
        <w:tc>
          <w:tcPr>
            <w:tcW w:w="2758" w:type="dxa"/>
            <w:gridSpan w:val="2"/>
            <w:tcBorders>
              <w:top w:val="single" w:sz="4" w:space="0" w:color="auto"/>
              <w:left w:val="nil"/>
              <w:bottom w:val="single" w:sz="4" w:space="0" w:color="auto"/>
              <w:right w:val="single" w:sz="4" w:space="0" w:color="auto"/>
            </w:tcBorders>
            <w:shd w:val="clear" w:color="auto" w:fill="auto"/>
            <w:vAlign w:val="center"/>
            <w:hideMark/>
          </w:tcPr>
          <w:p w:rsidR="0076727F" w:rsidRPr="00880776" w:rsidRDefault="0076727F" w:rsidP="00F54A6F">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Case-I</w:t>
            </w:r>
          </w:p>
        </w:tc>
        <w:tc>
          <w:tcPr>
            <w:tcW w:w="2827" w:type="dxa"/>
            <w:gridSpan w:val="2"/>
            <w:tcBorders>
              <w:top w:val="single" w:sz="4" w:space="0" w:color="auto"/>
              <w:left w:val="nil"/>
              <w:bottom w:val="single" w:sz="4" w:space="0" w:color="auto"/>
              <w:right w:val="single" w:sz="4" w:space="0" w:color="auto"/>
            </w:tcBorders>
            <w:shd w:val="clear" w:color="auto" w:fill="auto"/>
            <w:vAlign w:val="center"/>
            <w:hideMark/>
          </w:tcPr>
          <w:p w:rsidR="0076727F" w:rsidRPr="00880776" w:rsidRDefault="0076727F" w:rsidP="00F54A6F">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Case-II</w:t>
            </w:r>
          </w:p>
        </w:tc>
        <w:tc>
          <w:tcPr>
            <w:tcW w:w="3801" w:type="dxa"/>
            <w:gridSpan w:val="2"/>
            <w:tcBorders>
              <w:top w:val="single" w:sz="4" w:space="0" w:color="auto"/>
              <w:left w:val="nil"/>
              <w:bottom w:val="single" w:sz="4" w:space="0" w:color="auto"/>
              <w:right w:val="single" w:sz="4" w:space="0" w:color="auto"/>
            </w:tcBorders>
            <w:shd w:val="clear" w:color="auto" w:fill="auto"/>
            <w:vAlign w:val="center"/>
            <w:hideMark/>
          </w:tcPr>
          <w:p w:rsidR="0076727F" w:rsidRPr="00880776" w:rsidRDefault="0076727F" w:rsidP="00F54A6F">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Case-III</w:t>
            </w:r>
          </w:p>
        </w:tc>
      </w:tr>
      <w:tr w:rsidR="0076727F" w:rsidRPr="00880776" w:rsidTr="005D798C">
        <w:trPr>
          <w:trHeight w:val="638"/>
          <w:jc w:val="center"/>
        </w:trPr>
        <w:tc>
          <w:tcPr>
            <w:tcW w:w="430" w:type="dxa"/>
            <w:vMerge w:val="restart"/>
            <w:tcBorders>
              <w:top w:val="nil"/>
              <w:left w:val="single" w:sz="4" w:space="0" w:color="auto"/>
              <w:right w:val="nil"/>
            </w:tcBorders>
            <w:shd w:val="clear" w:color="auto" w:fill="auto"/>
            <w:vAlign w:val="center"/>
            <w:hideMark/>
          </w:tcPr>
          <w:p w:rsidR="0076727F" w:rsidRPr="00880776" w:rsidRDefault="0076727F" w:rsidP="00F54A6F">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 </w:t>
            </w:r>
          </w:p>
          <w:p w:rsidR="0076727F" w:rsidRPr="00880776" w:rsidRDefault="0076727F" w:rsidP="00F54A6F">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 </w:t>
            </w:r>
          </w:p>
        </w:tc>
        <w:tc>
          <w:tcPr>
            <w:tcW w:w="667" w:type="dxa"/>
            <w:vMerge w:val="restart"/>
            <w:tcBorders>
              <w:top w:val="nil"/>
              <w:left w:val="nil"/>
              <w:right w:val="single" w:sz="4" w:space="0" w:color="auto"/>
            </w:tcBorders>
            <w:shd w:val="clear" w:color="auto" w:fill="auto"/>
            <w:vAlign w:val="center"/>
            <w:hideMark/>
          </w:tcPr>
          <w:p w:rsidR="0076727F" w:rsidRPr="00880776" w:rsidRDefault="0076727F" w:rsidP="00F54A6F">
            <w:pPr>
              <w:spacing w:after="0" w:line="240" w:lineRule="auto"/>
              <w:ind w:left="-1733" w:firstLine="1733"/>
              <w:jc w:val="center"/>
              <w:rPr>
                <w:rFonts w:ascii="Times New Roman" w:eastAsia="Times New Roman" w:hAnsi="Times New Roman"/>
                <w:lang w:eastAsia="en-IN"/>
              </w:rPr>
            </w:pPr>
            <w:r w:rsidRPr="00880776">
              <w:rPr>
                <w:rFonts w:ascii="Times New Roman" w:eastAsia="Times New Roman" w:hAnsi="Times New Roman"/>
                <w:lang w:eastAsia="en-IN"/>
              </w:rPr>
              <w:t> </w:t>
            </w:r>
          </w:p>
          <w:p w:rsidR="0076727F" w:rsidRPr="00880776" w:rsidRDefault="0076727F" w:rsidP="00F54A6F">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 </w:t>
            </w:r>
          </w:p>
        </w:tc>
        <w:tc>
          <w:tcPr>
            <w:tcW w:w="2758" w:type="dxa"/>
            <w:gridSpan w:val="2"/>
            <w:tcBorders>
              <w:top w:val="single" w:sz="4" w:space="0" w:color="auto"/>
              <w:left w:val="nil"/>
              <w:bottom w:val="single" w:sz="4" w:space="0" w:color="auto"/>
              <w:right w:val="single" w:sz="4" w:space="0" w:color="auto"/>
            </w:tcBorders>
            <w:shd w:val="clear" w:color="auto" w:fill="auto"/>
            <w:vAlign w:val="center"/>
            <w:hideMark/>
          </w:tcPr>
          <w:p w:rsidR="0076727F" w:rsidRPr="00880776" w:rsidRDefault="0076727F" w:rsidP="00F54A6F">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 xml:space="preserve">No existing Telecom infrastructure </w:t>
            </w:r>
          </w:p>
        </w:tc>
        <w:tc>
          <w:tcPr>
            <w:tcW w:w="2827" w:type="dxa"/>
            <w:gridSpan w:val="2"/>
            <w:tcBorders>
              <w:top w:val="single" w:sz="4" w:space="0" w:color="auto"/>
              <w:left w:val="nil"/>
              <w:bottom w:val="single" w:sz="4" w:space="0" w:color="auto"/>
              <w:right w:val="single" w:sz="4" w:space="0" w:color="auto"/>
            </w:tcBorders>
            <w:shd w:val="clear" w:color="auto" w:fill="auto"/>
            <w:vAlign w:val="center"/>
            <w:hideMark/>
          </w:tcPr>
          <w:p w:rsidR="0076727F" w:rsidRPr="00880776" w:rsidRDefault="0076727F" w:rsidP="00F54A6F">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OFC infrastructure available (laid by builder or RWA), but not yet put in use.</w:t>
            </w:r>
          </w:p>
        </w:tc>
        <w:tc>
          <w:tcPr>
            <w:tcW w:w="3801" w:type="dxa"/>
            <w:gridSpan w:val="2"/>
            <w:tcBorders>
              <w:top w:val="single" w:sz="4" w:space="0" w:color="auto"/>
              <w:left w:val="nil"/>
              <w:bottom w:val="single" w:sz="4" w:space="0" w:color="auto"/>
              <w:right w:val="single" w:sz="4" w:space="0" w:color="auto"/>
            </w:tcBorders>
            <w:shd w:val="clear" w:color="auto" w:fill="auto"/>
            <w:vAlign w:val="center"/>
            <w:hideMark/>
          </w:tcPr>
          <w:p w:rsidR="0076727F" w:rsidRPr="00880776" w:rsidRDefault="0076727F" w:rsidP="00F54A6F">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Full telecom infrastructure available and services already offered by different TSPs (its M/s Radius like situation)</w:t>
            </w:r>
          </w:p>
        </w:tc>
      </w:tr>
      <w:tr w:rsidR="0019316C" w:rsidRPr="00880776" w:rsidTr="005D798C">
        <w:trPr>
          <w:trHeight w:val="128"/>
          <w:jc w:val="center"/>
        </w:trPr>
        <w:tc>
          <w:tcPr>
            <w:tcW w:w="430" w:type="dxa"/>
            <w:vMerge/>
            <w:tcBorders>
              <w:left w:val="single" w:sz="4" w:space="0" w:color="auto"/>
              <w:bottom w:val="single" w:sz="4" w:space="0" w:color="auto"/>
              <w:right w:val="nil"/>
            </w:tcBorders>
            <w:shd w:val="clear" w:color="auto" w:fill="auto"/>
            <w:vAlign w:val="center"/>
            <w:hideMark/>
          </w:tcPr>
          <w:p w:rsidR="0076727F" w:rsidRPr="00880776" w:rsidRDefault="0076727F" w:rsidP="00F54A6F">
            <w:pPr>
              <w:spacing w:after="0" w:line="240" w:lineRule="auto"/>
              <w:jc w:val="center"/>
              <w:rPr>
                <w:rFonts w:ascii="Times New Roman" w:eastAsia="Times New Roman" w:hAnsi="Times New Roman"/>
                <w:lang w:eastAsia="en-IN"/>
              </w:rPr>
            </w:pPr>
          </w:p>
        </w:tc>
        <w:tc>
          <w:tcPr>
            <w:tcW w:w="667" w:type="dxa"/>
            <w:vMerge/>
            <w:tcBorders>
              <w:left w:val="nil"/>
              <w:bottom w:val="single" w:sz="4" w:space="0" w:color="auto"/>
              <w:right w:val="single" w:sz="4" w:space="0" w:color="auto"/>
            </w:tcBorders>
            <w:shd w:val="clear" w:color="auto" w:fill="auto"/>
            <w:vAlign w:val="center"/>
            <w:hideMark/>
          </w:tcPr>
          <w:p w:rsidR="0076727F" w:rsidRPr="00880776" w:rsidRDefault="0076727F" w:rsidP="00F54A6F">
            <w:pPr>
              <w:spacing w:after="0" w:line="240" w:lineRule="auto"/>
              <w:jc w:val="center"/>
              <w:rPr>
                <w:rFonts w:ascii="Times New Roman" w:eastAsia="Times New Roman" w:hAnsi="Times New Roman"/>
                <w:lang w:eastAsia="en-IN"/>
              </w:rPr>
            </w:pPr>
          </w:p>
        </w:tc>
        <w:tc>
          <w:tcPr>
            <w:tcW w:w="997" w:type="dxa"/>
            <w:tcBorders>
              <w:top w:val="nil"/>
              <w:left w:val="nil"/>
              <w:bottom w:val="single" w:sz="4" w:space="0" w:color="auto"/>
              <w:right w:val="single" w:sz="4" w:space="0" w:color="auto"/>
            </w:tcBorders>
            <w:shd w:val="clear" w:color="auto" w:fill="auto"/>
            <w:vAlign w:val="center"/>
            <w:hideMark/>
          </w:tcPr>
          <w:p w:rsidR="0076727F" w:rsidRPr="00880776" w:rsidRDefault="0076727F" w:rsidP="00F54A6F">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BSNL</w:t>
            </w:r>
          </w:p>
        </w:tc>
        <w:tc>
          <w:tcPr>
            <w:tcW w:w="1761" w:type="dxa"/>
            <w:tcBorders>
              <w:top w:val="nil"/>
              <w:left w:val="nil"/>
              <w:bottom w:val="single" w:sz="4" w:space="0" w:color="auto"/>
              <w:right w:val="single" w:sz="4" w:space="0" w:color="auto"/>
            </w:tcBorders>
            <w:shd w:val="clear" w:color="auto" w:fill="auto"/>
            <w:vAlign w:val="center"/>
            <w:hideMark/>
          </w:tcPr>
          <w:p w:rsidR="0076727F" w:rsidRPr="00880776" w:rsidRDefault="0076727F" w:rsidP="00F54A6F">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Builder / RWA/ Telecom infrastructure provider</w:t>
            </w:r>
          </w:p>
        </w:tc>
        <w:tc>
          <w:tcPr>
            <w:tcW w:w="779" w:type="dxa"/>
            <w:tcBorders>
              <w:top w:val="nil"/>
              <w:left w:val="nil"/>
              <w:bottom w:val="single" w:sz="4" w:space="0" w:color="auto"/>
              <w:right w:val="single" w:sz="4" w:space="0" w:color="auto"/>
            </w:tcBorders>
            <w:shd w:val="clear" w:color="auto" w:fill="auto"/>
            <w:vAlign w:val="center"/>
            <w:hideMark/>
          </w:tcPr>
          <w:p w:rsidR="0076727F" w:rsidRPr="00880776" w:rsidRDefault="0076727F" w:rsidP="00F54A6F">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BSNL</w:t>
            </w:r>
          </w:p>
        </w:tc>
        <w:tc>
          <w:tcPr>
            <w:tcW w:w="2048" w:type="dxa"/>
            <w:tcBorders>
              <w:top w:val="nil"/>
              <w:left w:val="nil"/>
              <w:bottom w:val="single" w:sz="4" w:space="0" w:color="auto"/>
              <w:right w:val="single" w:sz="4" w:space="0" w:color="auto"/>
            </w:tcBorders>
            <w:shd w:val="clear" w:color="auto" w:fill="auto"/>
            <w:vAlign w:val="center"/>
            <w:hideMark/>
          </w:tcPr>
          <w:p w:rsidR="0076727F" w:rsidRPr="00880776" w:rsidRDefault="0076727F" w:rsidP="00F54A6F">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Builder / RWA/ Telecom infrastructure provider</w:t>
            </w:r>
          </w:p>
        </w:tc>
        <w:tc>
          <w:tcPr>
            <w:tcW w:w="913" w:type="dxa"/>
            <w:tcBorders>
              <w:top w:val="nil"/>
              <w:left w:val="nil"/>
              <w:bottom w:val="single" w:sz="4" w:space="0" w:color="auto"/>
              <w:right w:val="single" w:sz="4" w:space="0" w:color="auto"/>
            </w:tcBorders>
            <w:shd w:val="clear" w:color="auto" w:fill="auto"/>
            <w:vAlign w:val="center"/>
            <w:hideMark/>
          </w:tcPr>
          <w:p w:rsidR="0076727F" w:rsidRPr="00880776" w:rsidRDefault="0076727F" w:rsidP="00F54A6F">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BSNL</w:t>
            </w:r>
          </w:p>
        </w:tc>
        <w:tc>
          <w:tcPr>
            <w:tcW w:w="2888" w:type="dxa"/>
            <w:tcBorders>
              <w:top w:val="nil"/>
              <w:left w:val="nil"/>
              <w:bottom w:val="single" w:sz="4" w:space="0" w:color="auto"/>
              <w:right w:val="single" w:sz="4" w:space="0" w:color="auto"/>
            </w:tcBorders>
            <w:shd w:val="clear" w:color="auto" w:fill="auto"/>
            <w:vAlign w:val="center"/>
            <w:hideMark/>
          </w:tcPr>
          <w:p w:rsidR="0076727F" w:rsidRPr="00880776" w:rsidRDefault="0076727F" w:rsidP="00F54A6F">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Builder / RWA/ Telecom infrastructure provider</w:t>
            </w:r>
          </w:p>
        </w:tc>
      </w:tr>
      <w:tr w:rsidR="0019316C" w:rsidRPr="00880776" w:rsidTr="005D798C">
        <w:trPr>
          <w:trHeight w:val="149"/>
          <w:jc w:val="center"/>
        </w:trPr>
        <w:tc>
          <w:tcPr>
            <w:tcW w:w="10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727F" w:rsidRPr="00880776" w:rsidRDefault="0019316C" w:rsidP="00F54A6F">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Revenue</w:t>
            </w:r>
            <w:r w:rsidR="0076727F" w:rsidRPr="00880776">
              <w:rPr>
                <w:rFonts w:ascii="Times New Roman" w:eastAsia="Times New Roman" w:hAnsi="Times New Roman"/>
                <w:lang w:eastAsia="en-IN"/>
              </w:rPr>
              <w:t xml:space="preserve"> Share Ratio</w:t>
            </w:r>
          </w:p>
        </w:tc>
        <w:tc>
          <w:tcPr>
            <w:tcW w:w="997" w:type="dxa"/>
            <w:tcBorders>
              <w:top w:val="nil"/>
              <w:left w:val="nil"/>
              <w:bottom w:val="single" w:sz="4" w:space="0" w:color="auto"/>
              <w:right w:val="single" w:sz="4" w:space="0" w:color="auto"/>
            </w:tcBorders>
            <w:shd w:val="clear" w:color="auto" w:fill="auto"/>
            <w:vAlign w:val="center"/>
            <w:hideMark/>
          </w:tcPr>
          <w:p w:rsidR="0076727F" w:rsidRPr="00880776" w:rsidRDefault="0076727F" w:rsidP="00F54A6F">
            <w:pPr>
              <w:spacing w:after="0" w:line="240" w:lineRule="auto"/>
              <w:jc w:val="center"/>
              <w:rPr>
                <w:rFonts w:ascii="Times New Roman" w:eastAsia="Times New Roman" w:hAnsi="Times New Roman"/>
                <w:lang w:eastAsia="en-IN"/>
              </w:rPr>
            </w:pPr>
          </w:p>
        </w:tc>
        <w:tc>
          <w:tcPr>
            <w:tcW w:w="1761" w:type="dxa"/>
            <w:tcBorders>
              <w:top w:val="nil"/>
              <w:left w:val="nil"/>
              <w:bottom w:val="single" w:sz="4" w:space="0" w:color="auto"/>
              <w:right w:val="single" w:sz="4" w:space="0" w:color="auto"/>
            </w:tcBorders>
            <w:shd w:val="clear" w:color="auto" w:fill="auto"/>
            <w:vAlign w:val="center"/>
            <w:hideMark/>
          </w:tcPr>
          <w:p w:rsidR="0076727F" w:rsidRPr="00880776" w:rsidRDefault="0076727F" w:rsidP="00F54A6F">
            <w:pPr>
              <w:spacing w:after="0" w:line="240" w:lineRule="auto"/>
              <w:jc w:val="center"/>
              <w:rPr>
                <w:rFonts w:ascii="Times New Roman" w:eastAsia="Times New Roman" w:hAnsi="Times New Roman"/>
                <w:lang w:eastAsia="en-IN"/>
              </w:rPr>
            </w:pPr>
          </w:p>
        </w:tc>
        <w:tc>
          <w:tcPr>
            <w:tcW w:w="779" w:type="dxa"/>
            <w:tcBorders>
              <w:top w:val="nil"/>
              <w:left w:val="nil"/>
              <w:bottom w:val="single" w:sz="4" w:space="0" w:color="auto"/>
              <w:right w:val="single" w:sz="4" w:space="0" w:color="auto"/>
            </w:tcBorders>
            <w:shd w:val="clear" w:color="auto" w:fill="auto"/>
            <w:vAlign w:val="center"/>
            <w:hideMark/>
          </w:tcPr>
          <w:p w:rsidR="0076727F" w:rsidRPr="00880776" w:rsidRDefault="0076727F" w:rsidP="00F54A6F">
            <w:pPr>
              <w:spacing w:after="0" w:line="240" w:lineRule="auto"/>
              <w:jc w:val="center"/>
              <w:rPr>
                <w:rFonts w:ascii="Times New Roman" w:eastAsia="Times New Roman" w:hAnsi="Times New Roman"/>
                <w:lang w:eastAsia="en-IN"/>
              </w:rPr>
            </w:pPr>
          </w:p>
        </w:tc>
        <w:tc>
          <w:tcPr>
            <w:tcW w:w="2048" w:type="dxa"/>
            <w:tcBorders>
              <w:top w:val="nil"/>
              <w:left w:val="nil"/>
              <w:bottom w:val="single" w:sz="4" w:space="0" w:color="auto"/>
              <w:right w:val="single" w:sz="4" w:space="0" w:color="auto"/>
            </w:tcBorders>
            <w:shd w:val="clear" w:color="auto" w:fill="auto"/>
            <w:vAlign w:val="center"/>
            <w:hideMark/>
          </w:tcPr>
          <w:p w:rsidR="0076727F" w:rsidRPr="00880776" w:rsidRDefault="0076727F" w:rsidP="00F54A6F">
            <w:pPr>
              <w:spacing w:after="0" w:line="240" w:lineRule="auto"/>
              <w:jc w:val="center"/>
              <w:rPr>
                <w:rFonts w:ascii="Times New Roman" w:eastAsia="Times New Roman" w:hAnsi="Times New Roman"/>
                <w:lang w:eastAsia="en-IN"/>
              </w:rPr>
            </w:pPr>
          </w:p>
        </w:tc>
        <w:tc>
          <w:tcPr>
            <w:tcW w:w="913" w:type="dxa"/>
            <w:tcBorders>
              <w:top w:val="nil"/>
              <w:left w:val="nil"/>
              <w:bottom w:val="single" w:sz="4" w:space="0" w:color="auto"/>
              <w:right w:val="single" w:sz="4" w:space="0" w:color="auto"/>
            </w:tcBorders>
            <w:shd w:val="clear" w:color="auto" w:fill="auto"/>
            <w:vAlign w:val="center"/>
            <w:hideMark/>
          </w:tcPr>
          <w:p w:rsidR="0076727F" w:rsidRPr="00880776" w:rsidRDefault="0076727F" w:rsidP="00F54A6F">
            <w:pPr>
              <w:spacing w:after="0" w:line="240" w:lineRule="auto"/>
              <w:jc w:val="center"/>
              <w:rPr>
                <w:rFonts w:ascii="Times New Roman" w:eastAsia="Times New Roman" w:hAnsi="Times New Roman"/>
                <w:lang w:eastAsia="en-IN"/>
              </w:rPr>
            </w:pPr>
          </w:p>
        </w:tc>
        <w:tc>
          <w:tcPr>
            <w:tcW w:w="2888" w:type="dxa"/>
            <w:tcBorders>
              <w:top w:val="nil"/>
              <w:left w:val="nil"/>
              <w:bottom w:val="single" w:sz="4" w:space="0" w:color="auto"/>
              <w:right w:val="single" w:sz="4" w:space="0" w:color="auto"/>
            </w:tcBorders>
            <w:shd w:val="clear" w:color="auto" w:fill="auto"/>
            <w:vAlign w:val="center"/>
            <w:hideMark/>
          </w:tcPr>
          <w:p w:rsidR="0076727F" w:rsidRPr="00880776" w:rsidRDefault="0076727F" w:rsidP="00F54A6F">
            <w:pPr>
              <w:spacing w:after="0" w:line="240" w:lineRule="auto"/>
              <w:jc w:val="center"/>
              <w:rPr>
                <w:rFonts w:ascii="Times New Roman" w:eastAsia="Times New Roman" w:hAnsi="Times New Roman"/>
                <w:lang w:eastAsia="en-IN"/>
              </w:rPr>
            </w:pPr>
          </w:p>
        </w:tc>
      </w:tr>
    </w:tbl>
    <w:p w:rsidR="001F46CB" w:rsidRPr="00880776" w:rsidRDefault="001F46CB" w:rsidP="001F46CB">
      <w:pPr>
        <w:pStyle w:val="ListParagraph"/>
        <w:autoSpaceDE w:val="0"/>
        <w:autoSpaceDN w:val="0"/>
        <w:adjustRightInd w:val="0"/>
        <w:spacing w:after="33" w:line="200" w:lineRule="atLeast"/>
        <w:ind w:left="1100"/>
        <w:jc w:val="both"/>
        <w:rPr>
          <w:rFonts w:ascii="Times New Roman" w:eastAsia="Times New Roman" w:hAnsi="Times New Roman"/>
          <w:lang w:eastAsia="en-IN"/>
        </w:rPr>
      </w:pPr>
    </w:p>
    <w:p w:rsidR="003D6909" w:rsidRPr="00880776" w:rsidRDefault="003D6909" w:rsidP="001F46CB">
      <w:pPr>
        <w:pStyle w:val="ListParagraph"/>
        <w:autoSpaceDE w:val="0"/>
        <w:autoSpaceDN w:val="0"/>
        <w:adjustRightInd w:val="0"/>
        <w:spacing w:after="33" w:line="200" w:lineRule="atLeast"/>
        <w:ind w:left="1100"/>
        <w:jc w:val="both"/>
        <w:rPr>
          <w:rFonts w:ascii="Times New Roman" w:eastAsia="Times New Roman" w:hAnsi="Times New Roman"/>
          <w:lang w:eastAsia="en-IN"/>
        </w:rPr>
      </w:pPr>
    </w:p>
    <w:tbl>
      <w:tblPr>
        <w:tblW w:w="10483" w:type="dxa"/>
        <w:jc w:val="center"/>
        <w:tblInd w:w="378" w:type="dxa"/>
        <w:tblLook w:val="04A0"/>
      </w:tblPr>
      <w:tblGrid>
        <w:gridCol w:w="430"/>
        <w:gridCol w:w="813"/>
        <w:gridCol w:w="3266"/>
        <w:gridCol w:w="5974"/>
      </w:tblGrid>
      <w:tr w:rsidR="002F092B" w:rsidRPr="00880776" w:rsidTr="008C325F">
        <w:trPr>
          <w:trHeight w:val="368"/>
          <w:jc w:val="center"/>
        </w:trPr>
        <w:tc>
          <w:tcPr>
            <w:tcW w:w="124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F092B" w:rsidRPr="00880776" w:rsidRDefault="002F092B" w:rsidP="00F3709A">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Business Model</w:t>
            </w:r>
          </w:p>
        </w:tc>
        <w:tc>
          <w:tcPr>
            <w:tcW w:w="9240" w:type="dxa"/>
            <w:gridSpan w:val="2"/>
            <w:tcBorders>
              <w:top w:val="single" w:sz="4" w:space="0" w:color="auto"/>
              <w:left w:val="nil"/>
              <w:bottom w:val="single" w:sz="4" w:space="0" w:color="auto"/>
              <w:right w:val="single" w:sz="4" w:space="0" w:color="auto"/>
            </w:tcBorders>
            <w:shd w:val="clear" w:color="auto" w:fill="auto"/>
            <w:vAlign w:val="center"/>
            <w:hideMark/>
          </w:tcPr>
          <w:p w:rsidR="002F092B" w:rsidRPr="00880776" w:rsidRDefault="002F092B" w:rsidP="00F3709A">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Case-IV</w:t>
            </w:r>
          </w:p>
        </w:tc>
      </w:tr>
      <w:tr w:rsidR="002F092B" w:rsidRPr="00880776" w:rsidTr="00697737">
        <w:trPr>
          <w:trHeight w:val="638"/>
          <w:jc w:val="center"/>
        </w:trPr>
        <w:tc>
          <w:tcPr>
            <w:tcW w:w="430" w:type="dxa"/>
            <w:vMerge w:val="restart"/>
            <w:tcBorders>
              <w:top w:val="nil"/>
              <w:left w:val="single" w:sz="4" w:space="0" w:color="auto"/>
              <w:right w:val="nil"/>
            </w:tcBorders>
            <w:shd w:val="clear" w:color="auto" w:fill="auto"/>
            <w:vAlign w:val="center"/>
            <w:hideMark/>
          </w:tcPr>
          <w:p w:rsidR="002F092B" w:rsidRPr="00880776" w:rsidRDefault="002F092B" w:rsidP="00F3709A">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 </w:t>
            </w:r>
          </w:p>
          <w:p w:rsidR="002F092B" w:rsidRPr="00880776" w:rsidRDefault="002F092B" w:rsidP="00F3709A">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 </w:t>
            </w:r>
          </w:p>
        </w:tc>
        <w:tc>
          <w:tcPr>
            <w:tcW w:w="813" w:type="dxa"/>
            <w:vMerge w:val="restart"/>
            <w:tcBorders>
              <w:top w:val="nil"/>
              <w:left w:val="nil"/>
              <w:right w:val="single" w:sz="4" w:space="0" w:color="auto"/>
            </w:tcBorders>
            <w:shd w:val="clear" w:color="auto" w:fill="auto"/>
            <w:vAlign w:val="center"/>
            <w:hideMark/>
          </w:tcPr>
          <w:p w:rsidR="002F092B" w:rsidRPr="00880776" w:rsidRDefault="002F092B" w:rsidP="00F3709A">
            <w:pPr>
              <w:spacing w:after="0" w:line="240" w:lineRule="auto"/>
              <w:ind w:left="-1733" w:firstLine="1733"/>
              <w:jc w:val="center"/>
              <w:rPr>
                <w:rFonts w:ascii="Times New Roman" w:eastAsia="Times New Roman" w:hAnsi="Times New Roman"/>
                <w:lang w:eastAsia="en-IN"/>
              </w:rPr>
            </w:pPr>
            <w:r w:rsidRPr="00880776">
              <w:rPr>
                <w:rFonts w:ascii="Times New Roman" w:eastAsia="Times New Roman" w:hAnsi="Times New Roman"/>
                <w:lang w:eastAsia="en-IN"/>
              </w:rPr>
              <w:t> </w:t>
            </w:r>
          </w:p>
          <w:p w:rsidR="002F092B" w:rsidRPr="00880776" w:rsidRDefault="002F092B" w:rsidP="00F3709A">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 </w:t>
            </w:r>
          </w:p>
        </w:tc>
        <w:tc>
          <w:tcPr>
            <w:tcW w:w="9240" w:type="dxa"/>
            <w:gridSpan w:val="2"/>
            <w:tcBorders>
              <w:top w:val="single" w:sz="4" w:space="0" w:color="auto"/>
              <w:left w:val="nil"/>
              <w:bottom w:val="single" w:sz="4" w:space="0" w:color="auto"/>
              <w:right w:val="single" w:sz="4" w:space="0" w:color="auto"/>
            </w:tcBorders>
            <w:shd w:val="clear" w:color="auto" w:fill="auto"/>
            <w:vAlign w:val="center"/>
            <w:hideMark/>
          </w:tcPr>
          <w:p w:rsidR="002F092B" w:rsidRPr="00880776" w:rsidRDefault="002F092B" w:rsidP="00C327ED">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Builders/RWAs/TIPs</w:t>
            </w:r>
            <w:r w:rsidR="00C327ED" w:rsidRPr="00880776">
              <w:rPr>
                <w:rFonts w:ascii="Times New Roman" w:eastAsia="Times New Roman" w:hAnsi="Times New Roman"/>
                <w:lang w:eastAsia="en-IN"/>
              </w:rPr>
              <w:t xml:space="preserve">  </w:t>
            </w:r>
            <w:r w:rsidR="00B0253A" w:rsidRPr="00880776">
              <w:rPr>
                <w:rFonts w:ascii="Times New Roman" w:eastAsia="Times New Roman" w:hAnsi="Times New Roman"/>
                <w:lang w:eastAsia="en-IN"/>
              </w:rPr>
              <w:t xml:space="preserve">responsible for supply, Deploy, Own, Operate and Maintain OLTs, ONTs, and all the Telecom Network Infrastructure </w:t>
            </w:r>
            <w:r w:rsidR="00C327ED" w:rsidRPr="00880776">
              <w:rPr>
                <w:rFonts w:ascii="Times New Roman" w:eastAsia="Times New Roman" w:hAnsi="Times New Roman"/>
                <w:lang w:eastAsia="en-IN"/>
              </w:rPr>
              <w:t xml:space="preserve">available ( Laid by Builder/RWAs/TIPs and OLTs and </w:t>
            </w:r>
            <w:r w:rsidR="00B0253A" w:rsidRPr="00880776">
              <w:rPr>
                <w:rFonts w:ascii="Times New Roman" w:eastAsia="Times New Roman" w:hAnsi="Times New Roman"/>
                <w:lang w:eastAsia="en-IN"/>
              </w:rPr>
              <w:t>beyond OLTs up-to Customers Premises Etc.</w:t>
            </w:r>
          </w:p>
        </w:tc>
      </w:tr>
      <w:tr w:rsidR="002F092B" w:rsidRPr="00880776" w:rsidTr="004C76FF">
        <w:trPr>
          <w:trHeight w:val="128"/>
          <w:jc w:val="center"/>
        </w:trPr>
        <w:tc>
          <w:tcPr>
            <w:tcW w:w="430" w:type="dxa"/>
            <w:vMerge/>
            <w:tcBorders>
              <w:left w:val="single" w:sz="4" w:space="0" w:color="auto"/>
              <w:bottom w:val="single" w:sz="4" w:space="0" w:color="auto"/>
              <w:right w:val="nil"/>
            </w:tcBorders>
            <w:shd w:val="clear" w:color="auto" w:fill="auto"/>
            <w:vAlign w:val="center"/>
            <w:hideMark/>
          </w:tcPr>
          <w:p w:rsidR="002F092B" w:rsidRPr="00880776" w:rsidRDefault="002F092B" w:rsidP="00F3709A">
            <w:pPr>
              <w:spacing w:after="0" w:line="240" w:lineRule="auto"/>
              <w:jc w:val="center"/>
              <w:rPr>
                <w:rFonts w:ascii="Times New Roman" w:eastAsia="Times New Roman" w:hAnsi="Times New Roman"/>
                <w:lang w:eastAsia="en-IN"/>
              </w:rPr>
            </w:pPr>
          </w:p>
        </w:tc>
        <w:tc>
          <w:tcPr>
            <w:tcW w:w="813" w:type="dxa"/>
            <w:vMerge/>
            <w:tcBorders>
              <w:left w:val="nil"/>
              <w:bottom w:val="single" w:sz="4" w:space="0" w:color="auto"/>
              <w:right w:val="single" w:sz="4" w:space="0" w:color="auto"/>
            </w:tcBorders>
            <w:shd w:val="clear" w:color="auto" w:fill="auto"/>
            <w:vAlign w:val="center"/>
            <w:hideMark/>
          </w:tcPr>
          <w:p w:rsidR="002F092B" w:rsidRPr="00880776" w:rsidRDefault="002F092B" w:rsidP="00F3709A">
            <w:pPr>
              <w:spacing w:after="0" w:line="240" w:lineRule="auto"/>
              <w:jc w:val="center"/>
              <w:rPr>
                <w:rFonts w:ascii="Times New Roman" w:eastAsia="Times New Roman" w:hAnsi="Times New Roman"/>
                <w:lang w:eastAsia="en-IN"/>
              </w:rPr>
            </w:pPr>
          </w:p>
        </w:tc>
        <w:tc>
          <w:tcPr>
            <w:tcW w:w="3266" w:type="dxa"/>
            <w:tcBorders>
              <w:top w:val="nil"/>
              <w:left w:val="nil"/>
              <w:bottom w:val="single" w:sz="4" w:space="0" w:color="auto"/>
              <w:right w:val="single" w:sz="4" w:space="0" w:color="auto"/>
            </w:tcBorders>
            <w:shd w:val="clear" w:color="auto" w:fill="auto"/>
            <w:vAlign w:val="center"/>
            <w:hideMark/>
          </w:tcPr>
          <w:p w:rsidR="002F092B" w:rsidRPr="00880776" w:rsidRDefault="002F092B" w:rsidP="00F3709A">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BSNL</w:t>
            </w:r>
          </w:p>
        </w:tc>
        <w:tc>
          <w:tcPr>
            <w:tcW w:w="5974" w:type="dxa"/>
            <w:tcBorders>
              <w:top w:val="nil"/>
              <w:left w:val="nil"/>
              <w:bottom w:val="single" w:sz="4" w:space="0" w:color="auto"/>
              <w:right w:val="single" w:sz="4" w:space="0" w:color="auto"/>
            </w:tcBorders>
            <w:shd w:val="clear" w:color="auto" w:fill="auto"/>
            <w:vAlign w:val="center"/>
            <w:hideMark/>
          </w:tcPr>
          <w:p w:rsidR="002F092B" w:rsidRPr="00880776" w:rsidRDefault="002F092B" w:rsidP="00F3709A">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Builder / RWA/ Telecom infrastructure provider</w:t>
            </w:r>
          </w:p>
        </w:tc>
      </w:tr>
      <w:tr w:rsidR="002F092B" w:rsidRPr="00880776" w:rsidTr="00A94E99">
        <w:trPr>
          <w:trHeight w:val="149"/>
          <w:jc w:val="center"/>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092B" w:rsidRPr="00880776" w:rsidRDefault="002F092B" w:rsidP="00F3709A">
            <w:pPr>
              <w:spacing w:after="0" w:line="240" w:lineRule="auto"/>
              <w:jc w:val="center"/>
              <w:rPr>
                <w:rFonts w:ascii="Times New Roman" w:eastAsia="Times New Roman" w:hAnsi="Times New Roman"/>
                <w:lang w:eastAsia="en-IN"/>
              </w:rPr>
            </w:pPr>
            <w:r w:rsidRPr="00880776">
              <w:rPr>
                <w:rFonts w:ascii="Times New Roman" w:eastAsia="Times New Roman" w:hAnsi="Times New Roman"/>
                <w:lang w:eastAsia="en-IN"/>
              </w:rPr>
              <w:t>Revenue Share Ratio</w:t>
            </w:r>
          </w:p>
        </w:tc>
        <w:tc>
          <w:tcPr>
            <w:tcW w:w="3266" w:type="dxa"/>
            <w:tcBorders>
              <w:top w:val="nil"/>
              <w:left w:val="nil"/>
              <w:bottom w:val="single" w:sz="4" w:space="0" w:color="auto"/>
              <w:right w:val="single" w:sz="4" w:space="0" w:color="auto"/>
            </w:tcBorders>
            <w:shd w:val="clear" w:color="auto" w:fill="auto"/>
            <w:vAlign w:val="center"/>
            <w:hideMark/>
          </w:tcPr>
          <w:p w:rsidR="002F092B" w:rsidRPr="00880776" w:rsidRDefault="002F092B" w:rsidP="00F3709A">
            <w:pPr>
              <w:spacing w:after="0" w:line="240" w:lineRule="auto"/>
              <w:jc w:val="center"/>
              <w:rPr>
                <w:rFonts w:ascii="Times New Roman" w:eastAsia="Times New Roman" w:hAnsi="Times New Roman"/>
                <w:lang w:eastAsia="en-IN"/>
              </w:rPr>
            </w:pPr>
          </w:p>
        </w:tc>
        <w:tc>
          <w:tcPr>
            <w:tcW w:w="5974" w:type="dxa"/>
            <w:tcBorders>
              <w:top w:val="nil"/>
              <w:left w:val="nil"/>
              <w:bottom w:val="single" w:sz="4" w:space="0" w:color="auto"/>
              <w:right w:val="single" w:sz="4" w:space="0" w:color="auto"/>
            </w:tcBorders>
            <w:shd w:val="clear" w:color="auto" w:fill="auto"/>
            <w:vAlign w:val="center"/>
            <w:hideMark/>
          </w:tcPr>
          <w:p w:rsidR="002F092B" w:rsidRPr="00880776" w:rsidRDefault="002F092B" w:rsidP="00F3709A">
            <w:pPr>
              <w:spacing w:after="0" w:line="240" w:lineRule="auto"/>
              <w:jc w:val="center"/>
              <w:rPr>
                <w:rFonts w:ascii="Times New Roman" w:eastAsia="Times New Roman" w:hAnsi="Times New Roman"/>
                <w:lang w:eastAsia="en-IN"/>
              </w:rPr>
            </w:pPr>
          </w:p>
        </w:tc>
      </w:tr>
    </w:tbl>
    <w:p w:rsidR="002F092B" w:rsidRDefault="002F092B" w:rsidP="002F092B">
      <w:pPr>
        <w:pStyle w:val="ListParagraph"/>
        <w:autoSpaceDE w:val="0"/>
        <w:autoSpaceDN w:val="0"/>
        <w:adjustRightInd w:val="0"/>
        <w:spacing w:after="33" w:line="200" w:lineRule="atLeast"/>
        <w:ind w:left="1100"/>
        <w:jc w:val="both"/>
        <w:rPr>
          <w:rFonts w:ascii="Times New Roman" w:eastAsia="Times New Roman" w:hAnsi="Times New Roman"/>
          <w:lang w:eastAsia="en-IN"/>
        </w:rPr>
      </w:pPr>
    </w:p>
    <w:p w:rsidR="0003050C" w:rsidRPr="00880776" w:rsidRDefault="0003050C" w:rsidP="002F092B">
      <w:pPr>
        <w:pStyle w:val="ListParagraph"/>
        <w:autoSpaceDE w:val="0"/>
        <w:autoSpaceDN w:val="0"/>
        <w:adjustRightInd w:val="0"/>
        <w:spacing w:after="33" w:line="200" w:lineRule="atLeast"/>
        <w:ind w:left="1100"/>
        <w:jc w:val="both"/>
        <w:rPr>
          <w:rFonts w:ascii="Times New Roman" w:eastAsia="Times New Roman" w:hAnsi="Times New Roman"/>
          <w:lang w:eastAsia="en-IN"/>
        </w:rPr>
      </w:pPr>
    </w:p>
    <w:p w:rsidR="0076727F" w:rsidRPr="00880776" w:rsidRDefault="0076727F" w:rsidP="00160EF9">
      <w:pPr>
        <w:pStyle w:val="ListParagraph"/>
        <w:numPr>
          <w:ilvl w:val="1"/>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lang w:eastAsia="en-IN"/>
        </w:rPr>
        <w:lastRenderedPageBreak/>
        <w:t>Fixed one time marketing charges of Rs _____ shall be given as an entry fee (optional as decided by the CGM) and acquisition charges of Rs _____ shall be given on per customer basis for the cases where the customer is acquired by the builder / RWA / telecom infrastructure</w:t>
      </w:r>
      <w:r w:rsidR="002F092B" w:rsidRPr="00880776">
        <w:rPr>
          <w:rFonts w:ascii="Times New Roman" w:eastAsia="Times New Roman" w:hAnsi="Times New Roman"/>
          <w:lang w:eastAsia="en-IN"/>
        </w:rPr>
        <w:t>/</w:t>
      </w:r>
      <w:r w:rsidR="002F092B" w:rsidRPr="00880776">
        <w:rPr>
          <w:rFonts w:ascii="Times New Roman" w:eastAsia="Times New Roman" w:hAnsi="Times New Roman"/>
          <w:spacing w:val="3"/>
          <w:lang w:eastAsia="en-IN"/>
        </w:rPr>
        <w:t xml:space="preserve"> Cable TV N/W Companies/Firms or </w:t>
      </w:r>
      <w:r w:rsidR="003D6909" w:rsidRPr="00880776">
        <w:rPr>
          <w:rFonts w:ascii="Times New Roman" w:eastAsia="Times New Roman" w:hAnsi="Times New Roman"/>
          <w:spacing w:val="3"/>
          <w:lang w:eastAsia="en-IN"/>
        </w:rPr>
        <w:t>Multi System Operator</w:t>
      </w:r>
      <w:r w:rsidR="002F092B" w:rsidRPr="00880776">
        <w:rPr>
          <w:rFonts w:ascii="Times New Roman" w:eastAsia="Times New Roman" w:hAnsi="Times New Roman"/>
          <w:spacing w:val="3"/>
          <w:lang w:eastAsia="en-IN"/>
        </w:rPr>
        <w:t>s (MSOs)</w:t>
      </w:r>
      <w:r w:rsidRPr="00880776">
        <w:rPr>
          <w:rFonts w:ascii="Times New Roman" w:eastAsia="Times New Roman" w:hAnsi="Times New Roman"/>
          <w:lang w:eastAsia="en-IN"/>
        </w:rPr>
        <w:t xml:space="preserve"> provided for BSNL.</w:t>
      </w:r>
    </w:p>
    <w:p w:rsidR="00706855" w:rsidRPr="00880776" w:rsidRDefault="0076727F" w:rsidP="00160EF9">
      <w:pPr>
        <w:pStyle w:val="ListParagraph"/>
        <w:numPr>
          <w:ilvl w:val="1"/>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lang w:eastAsia="en-IN"/>
        </w:rPr>
        <w:t>All commercial works (CAF etc) shall be undertaken by BSNL and all customers shall be BSNL customers.</w:t>
      </w:r>
    </w:p>
    <w:p w:rsidR="00581657" w:rsidRPr="00880776" w:rsidRDefault="00581657" w:rsidP="00160EF9">
      <w:pPr>
        <w:pStyle w:val="ListParagraph"/>
        <w:numPr>
          <w:ilvl w:val="1"/>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lang w:eastAsia="en-IN"/>
        </w:rPr>
        <w:t>BSNL shall collect dues payable to it by the individual residents / commercial complex occupants of “Projects in the Annexure” directly from such subscribers / residents. “Builder / RWA / Telecom infrastructure provider” shall not in any way be liable or responsible for the nonpayment or delayed payment of the dues to BSNL GMTD by the individual subscribers residing in “Projects in annexure”. Any charges are to be borne by the individual customers and “Builder / RWA / Telecom infrastructure provider</w:t>
      </w:r>
      <w:r w:rsidR="00C327ED" w:rsidRPr="00880776">
        <w:rPr>
          <w:rFonts w:ascii="Times New Roman" w:eastAsia="Times New Roman" w:hAnsi="Times New Roman"/>
          <w:lang w:eastAsia="en-IN"/>
        </w:rPr>
        <w:t>”</w:t>
      </w:r>
      <w:r w:rsidRPr="00880776">
        <w:rPr>
          <w:rFonts w:ascii="Times New Roman" w:eastAsia="Times New Roman" w:hAnsi="Times New Roman"/>
          <w:lang w:eastAsia="en-IN"/>
        </w:rPr>
        <w:t xml:space="preserve"> is not liable.</w:t>
      </w:r>
    </w:p>
    <w:p w:rsidR="007D6F11" w:rsidRPr="00880776" w:rsidRDefault="007D6F11" w:rsidP="007D6F11">
      <w:pPr>
        <w:pStyle w:val="ListParagraph"/>
        <w:autoSpaceDE w:val="0"/>
        <w:autoSpaceDN w:val="0"/>
        <w:adjustRightInd w:val="0"/>
        <w:spacing w:after="33" w:line="200" w:lineRule="atLeast"/>
        <w:ind w:left="1100"/>
        <w:jc w:val="both"/>
        <w:rPr>
          <w:rFonts w:ascii="Times New Roman" w:eastAsia="Times New Roman" w:hAnsi="Times New Roman"/>
          <w:lang w:eastAsia="en-IN"/>
        </w:rPr>
      </w:pPr>
    </w:p>
    <w:p w:rsidR="001F2B6A" w:rsidRPr="00880776" w:rsidRDefault="001F2B6A" w:rsidP="00160EF9">
      <w:pPr>
        <w:pStyle w:val="ListParagraph"/>
        <w:numPr>
          <w:ilvl w:val="0"/>
          <w:numId w:val="9"/>
        </w:numPr>
        <w:autoSpaceDE w:val="0"/>
        <w:autoSpaceDN w:val="0"/>
        <w:adjustRightInd w:val="0"/>
        <w:spacing w:after="33" w:line="200" w:lineRule="atLeast"/>
        <w:jc w:val="both"/>
        <w:rPr>
          <w:rFonts w:ascii="Times New Roman" w:eastAsia="Times New Roman" w:hAnsi="Times New Roman"/>
          <w:b/>
          <w:lang w:eastAsia="en-IN"/>
        </w:rPr>
      </w:pPr>
      <w:r w:rsidRPr="00880776">
        <w:rPr>
          <w:rFonts w:ascii="Times New Roman" w:eastAsia="Times New Roman" w:hAnsi="Times New Roman"/>
          <w:b/>
          <w:lang w:eastAsia="en-IN"/>
        </w:rPr>
        <w:t>General Conditions:</w:t>
      </w:r>
    </w:p>
    <w:p w:rsidR="00770FF3" w:rsidRPr="00880776" w:rsidRDefault="00770FF3" w:rsidP="00770FF3">
      <w:pPr>
        <w:pStyle w:val="ListParagraph"/>
        <w:autoSpaceDE w:val="0"/>
        <w:autoSpaceDN w:val="0"/>
        <w:adjustRightInd w:val="0"/>
        <w:spacing w:after="33" w:line="200" w:lineRule="atLeast"/>
        <w:ind w:left="380"/>
        <w:jc w:val="both"/>
        <w:rPr>
          <w:rFonts w:ascii="Times New Roman" w:eastAsia="Times New Roman" w:hAnsi="Times New Roman"/>
          <w:lang w:eastAsia="en-IN"/>
        </w:rPr>
      </w:pPr>
    </w:p>
    <w:p w:rsidR="001F2B6A" w:rsidRPr="00880776" w:rsidRDefault="001F2B6A" w:rsidP="00160EF9">
      <w:pPr>
        <w:pStyle w:val="ListParagraph"/>
        <w:numPr>
          <w:ilvl w:val="1"/>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lang w:eastAsia="en-IN"/>
        </w:rPr>
        <w:t>This agreement is applicable for all kinds of telecom services (fixed, wireless, broadband etc) being offered presently and in future also.</w:t>
      </w:r>
    </w:p>
    <w:p w:rsidR="001F2B6A" w:rsidRPr="00880776" w:rsidRDefault="001F2B6A" w:rsidP="00160EF9">
      <w:pPr>
        <w:pStyle w:val="ListParagraph"/>
        <w:numPr>
          <w:ilvl w:val="1"/>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lang w:eastAsia="en-IN"/>
        </w:rPr>
        <w:t>This agreement is a confidential document. The builder / RWA / Telecom infrastructure provide</w:t>
      </w:r>
      <w:r w:rsidR="00C327ED" w:rsidRPr="00880776">
        <w:rPr>
          <w:rFonts w:ascii="Times New Roman" w:eastAsia="Times New Roman" w:hAnsi="Times New Roman"/>
          <w:lang w:eastAsia="en-IN"/>
        </w:rPr>
        <w:t>r</w:t>
      </w:r>
      <w:r w:rsidRPr="00880776">
        <w:rPr>
          <w:rFonts w:ascii="Times New Roman" w:eastAsia="Times New Roman" w:hAnsi="Times New Roman"/>
          <w:lang w:eastAsia="en-IN"/>
        </w:rPr>
        <w:t xml:space="preserve"> shall not divulge any part of the agreement either through oral or written communication or through any other mode to any third party.</w:t>
      </w:r>
    </w:p>
    <w:p w:rsidR="001F2B6A" w:rsidRPr="00880776" w:rsidRDefault="001F2B6A" w:rsidP="00160EF9">
      <w:pPr>
        <w:pStyle w:val="ListParagraph"/>
        <w:numPr>
          <w:ilvl w:val="1"/>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lang w:eastAsia="en-IN"/>
        </w:rPr>
        <w:t>This agreement shall not be amended or modified or altered or changed in any way except in writing and duly executed by the authorized representatives of each party.</w:t>
      </w:r>
    </w:p>
    <w:p w:rsidR="005D798C" w:rsidRPr="00880776" w:rsidRDefault="005D798C" w:rsidP="00160EF9">
      <w:pPr>
        <w:pStyle w:val="ListParagraph"/>
        <w:numPr>
          <w:ilvl w:val="1"/>
          <w:numId w:val="9"/>
        </w:numPr>
        <w:autoSpaceDE w:val="0"/>
        <w:autoSpaceDN w:val="0"/>
        <w:adjustRightInd w:val="0"/>
        <w:spacing w:after="33" w:line="200" w:lineRule="atLeast"/>
        <w:jc w:val="both"/>
        <w:rPr>
          <w:rFonts w:ascii="Times New Roman" w:eastAsia="Times New Roman" w:hAnsi="Times New Roman"/>
          <w:b/>
          <w:u w:val="single"/>
          <w:lang w:eastAsia="en-IN"/>
        </w:rPr>
      </w:pPr>
      <w:r w:rsidRPr="00880776">
        <w:rPr>
          <w:rFonts w:ascii="Times New Roman" w:eastAsia="Times New Roman" w:hAnsi="Times New Roman"/>
          <w:b/>
          <w:u w:val="single"/>
          <w:lang w:eastAsia="en-IN"/>
        </w:rPr>
        <w:t>PENALTY PROVISION:-</w:t>
      </w:r>
    </w:p>
    <w:p w:rsidR="005D798C" w:rsidRPr="00880776" w:rsidRDefault="005D798C" w:rsidP="005D798C">
      <w:pPr>
        <w:pStyle w:val="ListParagraph"/>
        <w:autoSpaceDE w:val="0"/>
        <w:autoSpaceDN w:val="0"/>
        <w:adjustRightInd w:val="0"/>
        <w:spacing w:after="33" w:line="200" w:lineRule="atLeast"/>
        <w:ind w:left="1100"/>
        <w:jc w:val="both"/>
        <w:rPr>
          <w:rFonts w:ascii="Times New Roman" w:eastAsia="Times New Roman" w:hAnsi="Times New Roman"/>
          <w:lang w:eastAsia="en-IN"/>
        </w:rPr>
      </w:pPr>
      <w:r w:rsidRPr="00880776">
        <w:rPr>
          <w:rFonts w:ascii="Times New Roman" w:eastAsia="Times New Roman" w:hAnsi="Times New Roman"/>
          <w:lang w:eastAsia="en-IN"/>
        </w:rPr>
        <w:t xml:space="preserve">12.4.1:- Non adherence to the </w:t>
      </w:r>
      <w:r w:rsidR="00880776" w:rsidRPr="00880776">
        <w:rPr>
          <w:rFonts w:ascii="Times New Roman" w:eastAsia="Times New Roman" w:hAnsi="Times New Roman"/>
          <w:lang w:eastAsia="en-IN"/>
        </w:rPr>
        <w:t>Fault clearance</w:t>
      </w:r>
      <w:r w:rsidRPr="00880776">
        <w:rPr>
          <w:rFonts w:ascii="Times New Roman" w:eastAsia="Times New Roman" w:hAnsi="Times New Roman"/>
          <w:lang w:eastAsia="en-IN"/>
        </w:rPr>
        <w:t xml:space="preserve"> timelines: If the </w:t>
      </w:r>
      <w:r w:rsidR="00F411EB" w:rsidRPr="00880776">
        <w:rPr>
          <w:rFonts w:ascii="Times New Roman" w:eastAsia="Times New Roman" w:hAnsi="Times New Roman"/>
          <w:lang w:eastAsia="en-IN"/>
        </w:rPr>
        <w:t xml:space="preserve">TIP fail to </w:t>
      </w:r>
      <w:r w:rsidR="00880776" w:rsidRPr="00880776">
        <w:rPr>
          <w:rFonts w:ascii="Times New Roman" w:eastAsia="Times New Roman" w:hAnsi="Times New Roman"/>
          <w:lang w:eastAsia="en-IN"/>
        </w:rPr>
        <w:t xml:space="preserve">restore the fault of the connections within 24 hrs, then a penalty of 5% of the rental will be levied upon him per day basis with maximum penalty amount equivalent to  the FMC under which the connections have been provided. </w:t>
      </w:r>
      <w:r w:rsidR="00F411EB" w:rsidRPr="00880776">
        <w:rPr>
          <w:rFonts w:ascii="Times New Roman" w:eastAsia="Times New Roman" w:hAnsi="Times New Roman"/>
          <w:lang w:eastAsia="en-IN"/>
        </w:rPr>
        <w:t xml:space="preserve"> </w:t>
      </w:r>
    </w:p>
    <w:p w:rsidR="001F2B6A" w:rsidRPr="00880776" w:rsidRDefault="001F2B6A" w:rsidP="00160EF9">
      <w:pPr>
        <w:pStyle w:val="ListParagraph"/>
        <w:numPr>
          <w:ilvl w:val="1"/>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b/>
          <w:lang w:eastAsia="en-IN"/>
        </w:rPr>
        <w:t>Period of agreement:</w:t>
      </w:r>
      <w:r w:rsidRPr="00880776">
        <w:rPr>
          <w:rFonts w:ascii="Times New Roman" w:eastAsia="Times New Roman" w:hAnsi="Times New Roman"/>
          <w:lang w:eastAsia="en-IN"/>
        </w:rPr>
        <w:t xml:space="preserve"> This agreement shall be valid for the period of 10 years from the date of signing and is renewable thereafter on similar / mutually agreed terms and conditions.</w:t>
      </w:r>
    </w:p>
    <w:p w:rsidR="001F2B6A" w:rsidRPr="00880776" w:rsidRDefault="001F2B6A" w:rsidP="00160EF9">
      <w:pPr>
        <w:pStyle w:val="ListParagraph"/>
        <w:numPr>
          <w:ilvl w:val="1"/>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b/>
          <w:lang w:eastAsia="en-IN"/>
        </w:rPr>
        <w:t>Termination of the agreement:</w:t>
      </w:r>
      <w:r w:rsidRPr="00880776">
        <w:rPr>
          <w:rFonts w:ascii="Times New Roman" w:eastAsia="Times New Roman" w:hAnsi="Times New Roman"/>
          <w:lang w:eastAsia="en-IN"/>
        </w:rPr>
        <w:t xml:space="preserve"> This agreement may be terminated only by the mutually, written consent of the parties giving 30 days notice. Notwithstanding any terms and conditions herein, this agreement may be terminated only by the mutually, written consent of the parties giving one month notice. Termination of the agreement shall be without prejudice to the accrued rights and liabilities of the parties at the date of termination. On termination of this agreement the telecom services may continue to be used by the residents of the “Projects in annexure” as per applicable terms &amp; conditions.</w:t>
      </w:r>
    </w:p>
    <w:p w:rsidR="003D6909" w:rsidRPr="00880776" w:rsidRDefault="003D6909" w:rsidP="003D6909">
      <w:pPr>
        <w:pStyle w:val="ListParagraph"/>
        <w:autoSpaceDE w:val="0"/>
        <w:autoSpaceDN w:val="0"/>
        <w:adjustRightInd w:val="0"/>
        <w:spacing w:after="33" w:line="200" w:lineRule="atLeast"/>
        <w:ind w:left="380"/>
        <w:jc w:val="both"/>
        <w:rPr>
          <w:rFonts w:ascii="Times New Roman" w:eastAsia="Times New Roman" w:hAnsi="Times New Roman"/>
          <w:lang w:eastAsia="en-IN"/>
        </w:rPr>
      </w:pPr>
    </w:p>
    <w:p w:rsidR="001F2B6A" w:rsidRPr="00880776" w:rsidRDefault="001F2B6A" w:rsidP="00160EF9">
      <w:pPr>
        <w:pStyle w:val="ListParagraph"/>
        <w:numPr>
          <w:ilvl w:val="1"/>
          <w:numId w:val="9"/>
        </w:numPr>
        <w:autoSpaceDE w:val="0"/>
        <w:autoSpaceDN w:val="0"/>
        <w:adjustRightInd w:val="0"/>
        <w:spacing w:after="33" w:line="200" w:lineRule="atLeast"/>
        <w:jc w:val="both"/>
        <w:rPr>
          <w:rFonts w:ascii="Times New Roman" w:eastAsia="Times New Roman" w:hAnsi="Times New Roman"/>
          <w:b/>
          <w:lang w:eastAsia="en-IN"/>
        </w:rPr>
      </w:pPr>
      <w:r w:rsidRPr="00880776">
        <w:rPr>
          <w:rFonts w:ascii="Times New Roman" w:eastAsia="Times New Roman" w:hAnsi="Times New Roman"/>
          <w:b/>
          <w:lang w:eastAsia="en-IN"/>
        </w:rPr>
        <w:t>Severability</w:t>
      </w:r>
      <w:r w:rsidR="00160EF9" w:rsidRPr="00880776">
        <w:rPr>
          <w:rFonts w:ascii="Times New Roman" w:eastAsia="Times New Roman" w:hAnsi="Times New Roman"/>
          <w:b/>
          <w:lang w:eastAsia="en-IN"/>
        </w:rPr>
        <w:t>:</w:t>
      </w:r>
    </w:p>
    <w:p w:rsidR="001F2B6A" w:rsidRPr="00880776" w:rsidRDefault="001F2B6A" w:rsidP="001F2B6A">
      <w:pPr>
        <w:pStyle w:val="ListParagraph"/>
        <w:autoSpaceDE w:val="0"/>
        <w:autoSpaceDN w:val="0"/>
        <w:adjustRightInd w:val="0"/>
        <w:spacing w:after="33" w:line="200" w:lineRule="atLeast"/>
        <w:ind w:left="1100"/>
        <w:jc w:val="both"/>
        <w:rPr>
          <w:rFonts w:ascii="Times New Roman" w:eastAsia="Times New Roman" w:hAnsi="Times New Roman"/>
          <w:lang w:eastAsia="en-IN"/>
        </w:rPr>
      </w:pPr>
      <w:r w:rsidRPr="00880776">
        <w:rPr>
          <w:rFonts w:ascii="Times New Roman" w:eastAsia="Times New Roman" w:hAnsi="Times New Roman"/>
          <w:lang w:eastAsia="en-IN"/>
        </w:rPr>
        <w:t xml:space="preserve">Should TRAI / DoT declare any part of this agreement </w:t>
      </w:r>
      <w:r w:rsidR="00706855" w:rsidRPr="00880776">
        <w:rPr>
          <w:rFonts w:ascii="Times New Roman" w:eastAsia="Times New Roman" w:hAnsi="Times New Roman"/>
          <w:lang w:eastAsia="en-IN"/>
        </w:rPr>
        <w:t>un</w:t>
      </w:r>
      <w:r w:rsidRPr="00880776">
        <w:rPr>
          <w:rFonts w:ascii="Times New Roman" w:eastAsia="Times New Roman" w:hAnsi="Times New Roman"/>
          <w:lang w:eastAsia="en-IN"/>
        </w:rPr>
        <w:t>enforceable through direction / order / regulation or if terms of license of BSNL are changed through any amendment or order of the Government, the parties will cooperate and take all appropriate steps to amend, modify or alter this agreement.</w:t>
      </w:r>
    </w:p>
    <w:p w:rsidR="00706855" w:rsidRPr="00880776" w:rsidRDefault="00706855" w:rsidP="00160EF9">
      <w:pPr>
        <w:pStyle w:val="ListParagraph"/>
        <w:numPr>
          <w:ilvl w:val="1"/>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lang w:eastAsia="en-IN"/>
        </w:rPr>
        <w:t>This agreement shall be binding upon all respective successors of the parties.</w:t>
      </w:r>
    </w:p>
    <w:p w:rsidR="001F2B6A" w:rsidRPr="00880776" w:rsidRDefault="001F2B6A" w:rsidP="001F2B6A">
      <w:pPr>
        <w:pStyle w:val="ListParagraph"/>
        <w:autoSpaceDE w:val="0"/>
        <w:autoSpaceDN w:val="0"/>
        <w:adjustRightInd w:val="0"/>
        <w:spacing w:after="33" w:line="200" w:lineRule="atLeast"/>
        <w:ind w:left="1100"/>
        <w:jc w:val="both"/>
        <w:rPr>
          <w:rFonts w:ascii="Times New Roman" w:eastAsia="Times New Roman" w:hAnsi="Times New Roman"/>
          <w:lang w:eastAsia="en-IN"/>
        </w:rPr>
      </w:pPr>
    </w:p>
    <w:p w:rsidR="006D1591" w:rsidRPr="00880776" w:rsidRDefault="006D1591" w:rsidP="00160EF9">
      <w:pPr>
        <w:pStyle w:val="ListParagraph"/>
        <w:numPr>
          <w:ilvl w:val="0"/>
          <w:numId w:val="9"/>
        </w:numPr>
        <w:autoSpaceDE w:val="0"/>
        <w:autoSpaceDN w:val="0"/>
        <w:adjustRightInd w:val="0"/>
        <w:spacing w:after="33" w:line="200" w:lineRule="atLeast"/>
        <w:jc w:val="both"/>
        <w:rPr>
          <w:rFonts w:ascii="Times New Roman" w:eastAsia="Times New Roman" w:hAnsi="Times New Roman"/>
          <w:b/>
          <w:lang w:eastAsia="en-IN"/>
        </w:rPr>
      </w:pPr>
      <w:r w:rsidRPr="00880776">
        <w:rPr>
          <w:rFonts w:ascii="Times New Roman" w:eastAsia="Times New Roman" w:hAnsi="Times New Roman"/>
          <w:b/>
          <w:lang w:eastAsia="en-IN"/>
        </w:rPr>
        <w:t>Compliance of laws:</w:t>
      </w:r>
    </w:p>
    <w:p w:rsidR="001F46CB" w:rsidRPr="00880776" w:rsidRDefault="001F46CB" w:rsidP="001F46CB">
      <w:pPr>
        <w:pStyle w:val="ListParagraph"/>
        <w:autoSpaceDE w:val="0"/>
        <w:autoSpaceDN w:val="0"/>
        <w:adjustRightInd w:val="0"/>
        <w:spacing w:after="33" w:line="200" w:lineRule="atLeast"/>
        <w:ind w:left="380"/>
        <w:jc w:val="both"/>
        <w:rPr>
          <w:rFonts w:ascii="Times New Roman" w:eastAsia="Times New Roman" w:hAnsi="Times New Roman"/>
          <w:b/>
          <w:lang w:eastAsia="en-IN"/>
        </w:rPr>
      </w:pPr>
    </w:p>
    <w:p w:rsidR="006D1591" w:rsidRPr="00880776" w:rsidRDefault="006D1591" w:rsidP="00DC33B2">
      <w:pPr>
        <w:pStyle w:val="ListParagraph"/>
        <w:autoSpaceDE w:val="0"/>
        <w:autoSpaceDN w:val="0"/>
        <w:adjustRightInd w:val="0"/>
        <w:spacing w:after="33" w:line="200" w:lineRule="atLeast"/>
        <w:ind w:left="1100"/>
        <w:jc w:val="both"/>
        <w:rPr>
          <w:rFonts w:ascii="Times New Roman" w:eastAsia="Times New Roman" w:hAnsi="Times New Roman"/>
          <w:lang w:eastAsia="en-IN"/>
        </w:rPr>
      </w:pPr>
      <w:r w:rsidRPr="00880776">
        <w:rPr>
          <w:rFonts w:ascii="Times New Roman" w:eastAsia="Times New Roman" w:hAnsi="Times New Roman"/>
          <w:lang w:eastAsia="en-IN"/>
        </w:rPr>
        <w:t xml:space="preserve">BSNL and </w:t>
      </w:r>
      <w:r w:rsidR="00770FF3" w:rsidRPr="00880776">
        <w:rPr>
          <w:rFonts w:ascii="Times New Roman" w:eastAsia="Times New Roman" w:hAnsi="Times New Roman"/>
          <w:lang w:eastAsia="en-IN"/>
        </w:rPr>
        <w:t>B</w:t>
      </w:r>
      <w:r w:rsidRPr="00880776">
        <w:rPr>
          <w:rFonts w:ascii="Times New Roman" w:eastAsia="Times New Roman" w:hAnsi="Times New Roman"/>
          <w:lang w:eastAsia="en-IN"/>
        </w:rPr>
        <w:t xml:space="preserve">uilder / RWA / Telecom Infrastructure </w:t>
      </w:r>
      <w:r w:rsidR="00DC33B2" w:rsidRPr="00880776">
        <w:rPr>
          <w:rFonts w:ascii="Times New Roman" w:eastAsia="Times New Roman" w:hAnsi="Times New Roman"/>
          <w:lang w:eastAsia="en-IN"/>
        </w:rPr>
        <w:t>provider</w:t>
      </w:r>
      <w:r w:rsidRPr="00880776">
        <w:rPr>
          <w:rFonts w:ascii="Times New Roman" w:eastAsia="Times New Roman" w:hAnsi="Times New Roman"/>
          <w:lang w:eastAsia="en-IN"/>
        </w:rPr>
        <w:t xml:space="preserve"> shall perform their duties in strict compliance with all applicable laws in India along with rules and regulations of the duty constituted Govt. authorities in India and shall obtain all licenses, restrictions or other approval, if any, required by laws in </w:t>
      </w:r>
      <w:r w:rsidR="00DC33B2" w:rsidRPr="00880776">
        <w:rPr>
          <w:rFonts w:ascii="Times New Roman" w:eastAsia="Times New Roman" w:hAnsi="Times New Roman"/>
          <w:lang w:eastAsia="en-IN"/>
        </w:rPr>
        <w:t>I</w:t>
      </w:r>
      <w:r w:rsidRPr="00880776">
        <w:rPr>
          <w:rFonts w:ascii="Times New Roman" w:eastAsia="Times New Roman" w:hAnsi="Times New Roman"/>
          <w:lang w:eastAsia="en-IN"/>
        </w:rPr>
        <w:t>ndia in connection with the services to be rendered hereunder.</w:t>
      </w:r>
    </w:p>
    <w:p w:rsidR="006D1591" w:rsidRPr="00880776" w:rsidRDefault="006D1591" w:rsidP="00DC33B2">
      <w:pPr>
        <w:pStyle w:val="ListParagraph"/>
        <w:autoSpaceDE w:val="0"/>
        <w:autoSpaceDN w:val="0"/>
        <w:adjustRightInd w:val="0"/>
        <w:spacing w:after="33" w:line="200" w:lineRule="atLeast"/>
        <w:ind w:left="1100"/>
        <w:jc w:val="both"/>
        <w:rPr>
          <w:rFonts w:ascii="Times New Roman" w:eastAsia="Times New Roman" w:hAnsi="Times New Roman"/>
          <w:lang w:eastAsia="en-IN"/>
        </w:rPr>
      </w:pPr>
      <w:r w:rsidRPr="00880776">
        <w:rPr>
          <w:rFonts w:ascii="Times New Roman" w:eastAsia="Times New Roman" w:hAnsi="Times New Roman"/>
          <w:lang w:eastAsia="en-IN"/>
        </w:rPr>
        <w:t>Further, service provided to the customers shall be subject to Indian Telegraph Act 1885, TRAI directions and tariff circulars issued by BSNL Corporate Office.</w:t>
      </w:r>
    </w:p>
    <w:p w:rsidR="001F46CB" w:rsidRPr="00880776" w:rsidRDefault="001F46CB" w:rsidP="00DC33B2">
      <w:pPr>
        <w:pStyle w:val="ListParagraph"/>
        <w:autoSpaceDE w:val="0"/>
        <w:autoSpaceDN w:val="0"/>
        <w:adjustRightInd w:val="0"/>
        <w:spacing w:after="33" w:line="200" w:lineRule="atLeast"/>
        <w:ind w:left="1100"/>
        <w:jc w:val="both"/>
        <w:rPr>
          <w:rFonts w:ascii="Times New Roman" w:eastAsia="Times New Roman" w:hAnsi="Times New Roman"/>
          <w:lang w:eastAsia="en-IN"/>
        </w:rPr>
      </w:pPr>
    </w:p>
    <w:p w:rsidR="006D1591" w:rsidRPr="00880776" w:rsidRDefault="006D1591" w:rsidP="00160EF9">
      <w:pPr>
        <w:pStyle w:val="ListParagraph"/>
        <w:numPr>
          <w:ilvl w:val="0"/>
          <w:numId w:val="9"/>
        </w:numPr>
        <w:autoSpaceDE w:val="0"/>
        <w:autoSpaceDN w:val="0"/>
        <w:adjustRightInd w:val="0"/>
        <w:spacing w:after="33" w:line="200" w:lineRule="atLeast"/>
        <w:jc w:val="both"/>
        <w:rPr>
          <w:rFonts w:ascii="Times New Roman" w:eastAsia="Times New Roman" w:hAnsi="Times New Roman"/>
          <w:b/>
          <w:lang w:eastAsia="en-IN"/>
        </w:rPr>
      </w:pPr>
      <w:r w:rsidRPr="00880776">
        <w:rPr>
          <w:rFonts w:ascii="Times New Roman" w:eastAsia="Times New Roman" w:hAnsi="Times New Roman"/>
          <w:b/>
          <w:lang w:eastAsia="en-IN"/>
        </w:rPr>
        <w:t>Indemnification:</w:t>
      </w:r>
    </w:p>
    <w:p w:rsidR="001F46CB" w:rsidRPr="00880776" w:rsidRDefault="001F46CB" w:rsidP="001F46CB">
      <w:pPr>
        <w:pStyle w:val="ListParagraph"/>
        <w:autoSpaceDE w:val="0"/>
        <w:autoSpaceDN w:val="0"/>
        <w:adjustRightInd w:val="0"/>
        <w:spacing w:after="33" w:line="200" w:lineRule="atLeast"/>
        <w:ind w:left="380"/>
        <w:jc w:val="both"/>
        <w:rPr>
          <w:rFonts w:ascii="Times New Roman" w:eastAsia="Times New Roman" w:hAnsi="Times New Roman"/>
          <w:b/>
          <w:lang w:eastAsia="en-IN"/>
        </w:rPr>
      </w:pPr>
    </w:p>
    <w:p w:rsidR="006D1591" w:rsidRPr="00880776" w:rsidRDefault="006D1591" w:rsidP="00DC33B2">
      <w:pPr>
        <w:pStyle w:val="ListParagraph"/>
        <w:autoSpaceDE w:val="0"/>
        <w:autoSpaceDN w:val="0"/>
        <w:adjustRightInd w:val="0"/>
        <w:spacing w:after="33" w:line="200" w:lineRule="atLeast"/>
        <w:ind w:left="1100"/>
        <w:jc w:val="both"/>
        <w:rPr>
          <w:rFonts w:ascii="Times New Roman" w:eastAsia="Times New Roman" w:hAnsi="Times New Roman"/>
          <w:lang w:eastAsia="en-IN"/>
        </w:rPr>
      </w:pPr>
      <w:r w:rsidRPr="00880776">
        <w:rPr>
          <w:rFonts w:ascii="Times New Roman" w:eastAsia="Times New Roman" w:hAnsi="Times New Roman"/>
          <w:lang w:eastAsia="en-IN"/>
        </w:rPr>
        <w:t>Builder / RWA / Telecom Infrastructure provider</w:t>
      </w:r>
      <w:r w:rsidR="00675054" w:rsidRPr="00880776">
        <w:rPr>
          <w:rFonts w:ascii="Times New Roman" w:eastAsia="Times New Roman" w:hAnsi="Times New Roman"/>
          <w:lang w:eastAsia="en-IN"/>
        </w:rPr>
        <w:t xml:space="preserve">( TIPs) </w:t>
      </w:r>
      <w:r w:rsidRPr="00880776">
        <w:rPr>
          <w:rFonts w:ascii="Times New Roman" w:eastAsia="Times New Roman" w:hAnsi="Times New Roman"/>
          <w:lang w:eastAsia="en-IN"/>
        </w:rPr>
        <w:t xml:space="preserve">agrees to protect, defend, </w:t>
      </w:r>
      <w:r w:rsidR="00DC33B2" w:rsidRPr="00880776">
        <w:rPr>
          <w:rFonts w:ascii="Times New Roman" w:eastAsia="Times New Roman" w:hAnsi="Times New Roman"/>
          <w:lang w:eastAsia="en-IN"/>
        </w:rPr>
        <w:t>indemnify</w:t>
      </w:r>
      <w:r w:rsidRPr="00880776">
        <w:rPr>
          <w:rFonts w:ascii="Times New Roman" w:eastAsia="Times New Roman" w:hAnsi="Times New Roman"/>
          <w:lang w:eastAsia="en-IN"/>
        </w:rPr>
        <w:t xml:space="preserve"> and hold </w:t>
      </w:r>
      <w:r w:rsidR="00DC33B2" w:rsidRPr="00880776">
        <w:rPr>
          <w:rFonts w:ascii="Times New Roman" w:eastAsia="Times New Roman" w:hAnsi="Times New Roman"/>
          <w:lang w:eastAsia="en-IN"/>
        </w:rPr>
        <w:t>harmless</w:t>
      </w:r>
      <w:r w:rsidRPr="00880776">
        <w:rPr>
          <w:rFonts w:ascii="Times New Roman" w:eastAsia="Times New Roman" w:hAnsi="Times New Roman"/>
          <w:lang w:eastAsia="en-IN"/>
        </w:rPr>
        <w:t xml:space="preserve"> BSNL and its employees, officers, directors, agents or representatives </w:t>
      </w:r>
      <w:r w:rsidR="00DC33B2" w:rsidRPr="00880776">
        <w:rPr>
          <w:rFonts w:ascii="Times New Roman" w:eastAsia="Times New Roman" w:hAnsi="Times New Roman"/>
          <w:lang w:eastAsia="en-IN"/>
        </w:rPr>
        <w:t>room</w:t>
      </w:r>
      <w:r w:rsidRPr="00880776">
        <w:rPr>
          <w:rFonts w:ascii="Times New Roman" w:eastAsia="Times New Roman" w:hAnsi="Times New Roman"/>
          <w:lang w:eastAsia="en-IN"/>
        </w:rPr>
        <w:t xml:space="preserve"> and against any and all liabilities, damages, fines, penalties and costs (including legal costs and disbursements) arising from or relating to:</w:t>
      </w:r>
    </w:p>
    <w:p w:rsidR="006D1591" w:rsidRPr="00880776" w:rsidRDefault="006D1591" w:rsidP="00DC33B2">
      <w:pPr>
        <w:pStyle w:val="ListParagraph"/>
        <w:numPr>
          <w:ilvl w:val="0"/>
          <w:numId w:val="16"/>
        </w:numPr>
        <w:autoSpaceDE w:val="0"/>
        <w:autoSpaceDN w:val="0"/>
        <w:adjustRightInd w:val="0"/>
        <w:spacing w:after="33" w:line="200" w:lineRule="atLeast"/>
        <w:ind w:left="1530"/>
        <w:jc w:val="both"/>
        <w:rPr>
          <w:rFonts w:ascii="Times New Roman" w:eastAsia="Times New Roman" w:hAnsi="Times New Roman"/>
          <w:lang w:eastAsia="en-IN"/>
        </w:rPr>
      </w:pPr>
      <w:r w:rsidRPr="00880776">
        <w:rPr>
          <w:rFonts w:ascii="Times New Roman" w:eastAsia="Times New Roman" w:hAnsi="Times New Roman"/>
          <w:lang w:eastAsia="en-IN"/>
        </w:rPr>
        <w:t xml:space="preserve">Any breach of any </w:t>
      </w:r>
      <w:r w:rsidR="00DC33B2" w:rsidRPr="00880776">
        <w:rPr>
          <w:rFonts w:ascii="Times New Roman" w:eastAsia="Times New Roman" w:hAnsi="Times New Roman"/>
          <w:lang w:eastAsia="en-IN"/>
        </w:rPr>
        <w:t>statue</w:t>
      </w:r>
      <w:r w:rsidRPr="00880776">
        <w:rPr>
          <w:rFonts w:ascii="Times New Roman" w:eastAsia="Times New Roman" w:hAnsi="Times New Roman"/>
          <w:lang w:eastAsia="en-IN"/>
        </w:rPr>
        <w:t>, regulation, direction, orders or standards from any governmental body, agency, telecommunications operator or regulator applicable to such party; “or”</w:t>
      </w:r>
    </w:p>
    <w:p w:rsidR="006D1591" w:rsidRPr="00880776" w:rsidRDefault="006D1591" w:rsidP="00DC33B2">
      <w:pPr>
        <w:pStyle w:val="ListParagraph"/>
        <w:numPr>
          <w:ilvl w:val="0"/>
          <w:numId w:val="16"/>
        </w:numPr>
        <w:autoSpaceDE w:val="0"/>
        <w:autoSpaceDN w:val="0"/>
        <w:adjustRightInd w:val="0"/>
        <w:spacing w:after="33" w:line="200" w:lineRule="atLeast"/>
        <w:ind w:left="1530"/>
        <w:jc w:val="both"/>
        <w:rPr>
          <w:rFonts w:ascii="Times New Roman" w:eastAsia="Times New Roman" w:hAnsi="Times New Roman"/>
          <w:lang w:eastAsia="en-IN"/>
        </w:rPr>
      </w:pPr>
      <w:r w:rsidRPr="00880776">
        <w:rPr>
          <w:rFonts w:ascii="Times New Roman" w:eastAsia="Times New Roman" w:hAnsi="Times New Roman"/>
          <w:lang w:eastAsia="en-IN"/>
        </w:rPr>
        <w:t>Any breach of the terms and conditions in this agreement by the Builder / RWA / Telecom Infrastructure provider</w:t>
      </w:r>
      <w:r w:rsidR="00675054" w:rsidRPr="00880776">
        <w:rPr>
          <w:rFonts w:ascii="Times New Roman" w:eastAsia="Times New Roman" w:hAnsi="Times New Roman"/>
          <w:lang w:eastAsia="en-IN"/>
        </w:rPr>
        <w:t xml:space="preserve"> (TIPs) </w:t>
      </w:r>
    </w:p>
    <w:p w:rsidR="00880776" w:rsidRPr="00880776" w:rsidRDefault="00880776" w:rsidP="00880776">
      <w:pPr>
        <w:pStyle w:val="ListParagraph"/>
        <w:autoSpaceDE w:val="0"/>
        <w:autoSpaceDN w:val="0"/>
        <w:adjustRightInd w:val="0"/>
        <w:spacing w:after="33" w:line="200" w:lineRule="atLeast"/>
        <w:ind w:left="1530"/>
        <w:jc w:val="both"/>
        <w:rPr>
          <w:rFonts w:ascii="Times New Roman" w:eastAsia="Times New Roman" w:hAnsi="Times New Roman"/>
          <w:lang w:eastAsia="en-IN"/>
        </w:rPr>
      </w:pPr>
    </w:p>
    <w:p w:rsidR="00880776" w:rsidRPr="00880776" w:rsidRDefault="00880776" w:rsidP="00880776">
      <w:pPr>
        <w:pStyle w:val="ListParagraph"/>
        <w:autoSpaceDE w:val="0"/>
        <w:autoSpaceDN w:val="0"/>
        <w:adjustRightInd w:val="0"/>
        <w:spacing w:after="33" w:line="200" w:lineRule="atLeast"/>
        <w:ind w:left="1530"/>
        <w:jc w:val="both"/>
        <w:rPr>
          <w:rFonts w:ascii="Times New Roman" w:eastAsia="Times New Roman" w:hAnsi="Times New Roman"/>
          <w:lang w:eastAsia="en-IN"/>
        </w:rPr>
      </w:pPr>
    </w:p>
    <w:p w:rsidR="00770FF3" w:rsidRPr="00880776" w:rsidRDefault="00770FF3" w:rsidP="00770FF3">
      <w:pPr>
        <w:pStyle w:val="ListParagraph"/>
        <w:autoSpaceDE w:val="0"/>
        <w:autoSpaceDN w:val="0"/>
        <w:adjustRightInd w:val="0"/>
        <w:spacing w:after="33" w:line="200" w:lineRule="atLeast"/>
        <w:ind w:left="1530"/>
        <w:jc w:val="both"/>
        <w:rPr>
          <w:rFonts w:ascii="Times New Roman" w:eastAsia="Times New Roman" w:hAnsi="Times New Roman"/>
          <w:lang w:eastAsia="en-IN"/>
        </w:rPr>
      </w:pPr>
    </w:p>
    <w:p w:rsidR="006D1591" w:rsidRPr="00880776" w:rsidRDefault="006D1591" w:rsidP="00160EF9">
      <w:pPr>
        <w:pStyle w:val="ListParagraph"/>
        <w:numPr>
          <w:ilvl w:val="0"/>
          <w:numId w:val="9"/>
        </w:numPr>
        <w:autoSpaceDE w:val="0"/>
        <w:autoSpaceDN w:val="0"/>
        <w:adjustRightInd w:val="0"/>
        <w:spacing w:after="33" w:line="200" w:lineRule="atLeast"/>
        <w:jc w:val="both"/>
        <w:rPr>
          <w:rFonts w:ascii="Times New Roman" w:eastAsia="Times New Roman" w:hAnsi="Times New Roman"/>
          <w:b/>
          <w:lang w:eastAsia="en-IN"/>
        </w:rPr>
      </w:pPr>
      <w:r w:rsidRPr="00880776">
        <w:rPr>
          <w:rFonts w:ascii="Times New Roman" w:eastAsia="Times New Roman" w:hAnsi="Times New Roman"/>
          <w:b/>
          <w:lang w:eastAsia="en-IN"/>
        </w:rPr>
        <w:t>Relationship:</w:t>
      </w:r>
    </w:p>
    <w:p w:rsidR="001F46CB" w:rsidRPr="00880776" w:rsidRDefault="001F46CB" w:rsidP="001F46CB">
      <w:pPr>
        <w:pStyle w:val="ListParagraph"/>
        <w:autoSpaceDE w:val="0"/>
        <w:autoSpaceDN w:val="0"/>
        <w:adjustRightInd w:val="0"/>
        <w:spacing w:after="33" w:line="200" w:lineRule="atLeast"/>
        <w:ind w:left="380"/>
        <w:jc w:val="both"/>
        <w:rPr>
          <w:rFonts w:ascii="Times New Roman" w:eastAsia="Times New Roman" w:hAnsi="Times New Roman"/>
          <w:b/>
          <w:lang w:eastAsia="en-IN"/>
        </w:rPr>
      </w:pPr>
    </w:p>
    <w:p w:rsidR="006D1591" w:rsidRPr="00880776" w:rsidRDefault="006D1591" w:rsidP="00DC33B2">
      <w:pPr>
        <w:pStyle w:val="ListParagraph"/>
        <w:autoSpaceDE w:val="0"/>
        <w:autoSpaceDN w:val="0"/>
        <w:adjustRightInd w:val="0"/>
        <w:spacing w:after="33" w:line="200" w:lineRule="atLeast"/>
        <w:ind w:left="1100"/>
        <w:jc w:val="both"/>
        <w:rPr>
          <w:rFonts w:ascii="Times New Roman" w:eastAsia="Times New Roman" w:hAnsi="Times New Roman"/>
          <w:lang w:eastAsia="en-IN"/>
        </w:rPr>
      </w:pPr>
      <w:r w:rsidRPr="00880776">
        <w:rPr>
          <w:rFonts w:ascii="Times New Roman" w:eastAsia="Times New Roman" w:hAnsi="Times New Roman"/>
          <w:lang w:eastAsia="en-IN"/>
        </w:rPr>
        <w:t xml:space="preserve">Each party understands that it is an independently owned business entity and this agreement does not make it, its employees, associates or agents as employees, agents or legal representatives of the other party for any purpose whatsoever. </w:t>
      </w:r>
      <w:r w:rsidR="00DC33B2" w:rsidRPr="00880776">
        <w:rPr>
          <w:rFonts w:ascii="Times New Roman" w:eastAsia="Times New Roman" w:hAnsi="Times New Roman"/>
          <w:lang w:eastAsia="en-IN"/>
        </w:rPr>
        <w:t>Neither</w:t>
      </w:r>
      <w:r w:rsidRPr="00880776">
        <w:rPr>
          <w:rFonts w:ascii="Times New Roman" w:eastAsia="Times New Roman" w:hAnsi="Times New Roman"/>
          <w:lang w:eastAsia="en-IN"/>
        </w:rPr>
        <w:t xml:space="preserve"> party has express or implied right or authority to assume or to undertake any obligation in respect of or on </w:t>
      </w:r>
      <w:r w:rsidR="00AD1F77" w:rsidRPr="00880776">
        <w:rPr>
          <w:rFonts w:ascii="Times New Roman" w:eastAsia="Times New Roman" w:hAnsi="Times New Roman"/>
          <w:lang w:eastAsia="en-IN"/>
        </w:rPr>
        <w:t>behalf of or in the name of the other party or to bind the other party in any manner. In case, any party , its employees, associates or agents hold out as employees, agents, or legal representatives of the other party, the former party shall forthwith upon demand make good any / all loss, cost, damage including consequential loss, suffered by the other party on this account.</w:t>
      </w:r>
    </w:p>
    <w:p w:rsidR="006009B8" w:rsidRPr="00880776" w:rsidRDefault="006009B8" w:rsidP="00DC33B2">
      <w:pPr>
        <w:pStyle w:val="ListParagraph"/>
        <w:autoSpaceDE w:val="0"/>
        <w:autoSpaceDN w:val="0"/>
        <w:adjustRightInd w:val="0"/>
        <w:spacing w:after="33" w:line="200" w:lineRule="atLeast"/>
        <w:ind w:left="1100"/>
        <w:jc w:val="both"/>
        <w:rPr>
          <w:rFonts w:ascii="Times New Roman" w:eastAsia="Times New Roman" w:hAnsi="Times New Roman"/>
          <w:lang w:eastAsia="en-IN"/>
        </w:rPr>
      </w:pPr>
    </w:p>
    <w:p w:rsidR="00DF32CA" w:rsidRPr="00880776" w:rsidRDefault="00DF32CA" w:rsidP="00160EF9">
      <w:pPr>
        <w:pStyle w:val="ListParagraph"/>
        <w:numPr>
          <w:ilvl w:val="0"/>
          <w:numId w:val="9"/>
        </w:numPr>
        <w:autoSpaceDE w:val="0"/>
        <w:autoSpaceDN w:val="0"/>
        <w:adjustRightInd w:val="0"/>
        <w:spacing w:after="33" w:line="200" w:lineRule="atLeast"/>
        <w:jc w:val="both"/>
        <w:rPr>
          <w:rFonts w:ascii="Times New Roman" w:eastAsia="Times New Roman" w:hAnsi="Times New Roman"/>
          <w:lang w:eastAsia="en-IN"/>
        </w:rPr>
      </w:pPr>
      <w:r w:rsidRPr="00880776">
        <w:rPr>
          <w:rFonts w:ascii="Times New Roman" w:eastAsia="Times New Roman" w:hAnsi="Times New Roman"/>
          <w:b/>
          <w:lang w:eastAsia="en-IN"/>
        </w:rPr>
        <w:t>ARBITRATION</w:t>
      </w:r>
    </w:p>
    <w:p w:rsidR="001F46CB" w:rsidRPr="00880776" w:rsidRDefault="001F46CB" w:rsidP="001F46CB">
      <w:pPr>
        <w:pStyle w:val="ListParagraph"/>
        <w:autoSpaceDE w:val="0"/>
        <w:autoSpaceDN w:val="0"/>
        <w:adjustRightInd w:val="0"/>
        <w:spacing w:after="33" w:line="200" w:lineRule="atLeast"/>
        <w:ind w:left="380"/>
        <w:jc w:val="both"/>
        <w:rPr>
          <w:rFonts w:ascii="Times New Roman" w:eastAsia="Times New Roman" w:hAnsi="Times New Roman"/>
          <w:lang w:eastAsia="en-IN"/>
        </w:rPr>
      </w:pPr>
    </w:p>
    <w:p w:rsidR="00DF32CA" w:rsidRPr="00880776" w:rsidRDefault="00DF32CA" w:rsidP="00160EF9">
      <w:pPr>
        <w:pStyle w:val="ListParagraph"/>
        <w:widowControl w:val="0"/>
        <w:numPr>
          <w:ilvl w:val="1"/>
          <w:numId w:val="9"/>
        </w:numPr>
        <w:autoSpaceDE w:val="0"/>
        <w:autoSpaceDN w:val="0"/>
        <w:adjustRightInd w:val="0"/>
        <w:spacing w:before="28" w:after="0" w:line="245" w:lineRule="auto"/>
        <w:ind w:right="68"/>
        <w:jc w:val="both"/>
        <w:rPr>
          <w:rFonts w:ascii="Times New Roman" w:eastAsia="Times New Roman" w:hAnsi="Times New Roman"/>
          <w:lang w:eastAsia="en-IN"/>
        </w:rPr>
      </w:pPr>
      <w:r w:rsidRPr="00880776">
        <w:rPr>
          <w:rFonts w:ascii="Times New Roman" w:eastAsia="Times New Roman" w:hAnsi="Times New Roman"/>
          <w:lang w:eastAsia="en-IN"/>
        </w:rPr>
        <w:t>In the  event  of  any  question,  dispute  or  difference  arising  under  this agreement  or  in  connection  there-with  (except  as  to  the  matters,  the decision to which is specifically provided under this agreement), the same shall be referred to the sole arbitration of the CMD, BSNL or in case his designation is changed  or his office is abolished, then in such cases to the sole  arbitration  of  the  officer  for  the  time  being  entrusted  (whether  in addition to his own duties or otherwise)  with the functions of the CMD, BSNL  or  by  whatever  designation  such  an   officer  may  be  called (hereinafter referred to as the said officer), and if the  CMD or the said officer is unable or unwilling to act as such, then to the sole arbitration of some  other  person  appointed  by  the  CMD  or  the  said  officer.  The agreement  to  appoint  an  arbitrator  will  be  in  accordance  with  the Arbitration and Conciliation Act 1996.   There will be no objection  to any such  appointment  on  the  ground  that  the  arbitrator  is  a  Government Servant or  that  he has to deal with the matter to which the agreement relates or that in the course of his duties as a Government Servant he has expressed his views on all or any of the matters in dispute. The award of the  arbitrator  shall  be  final  and   binding  on  both  the  parties  to  the agreement.  In  the  event  of  such  an  arbitrator  to  whom  the  matter  is originally referred, being transferred or vacating his office or being unable to act for any reason whatsoever, the CMD, BSNL or the said officer shall appoint another person to act as an arbitrator in accordance with terms of the agreement and the person so appointed shall be entitled to proceed from the stage at which it was left out by his predecessors.</w:t>
      </w:r>
    </w:p>
    <w:p w:rsidR="00DF32CA" w:rsidRPr="00880776" w:rsidRDefault="00DF32CA" w:rsidP="00160EF9">
      <w:pPr>
        <w:pStyle w:val="ListParagraph"/>
        <w:widowControl w:val="0"/>
        <w:numPr>
          <w:ilvl w:val="1"/>
          <w:numId w:val="9"/>
        </w:numPr>
        <w:autoSpaceDE w:val="0"/>
        <w:autoSpaceDN w:val="0"/>
        <w:adjustRightInd w:val="0"/>
        <w:spacing w:before="28" w:after="0" w:line="245" w:lineRule="auto"/>
        <w:ind w:right="68"/>
        <w:jc w:val="both"/>
        <w:rPr>
          <w:rFonts w:ascii="Times New Roman" w:eastAsia="Times New Roman" w:hAnsi="Times New Roman"/>
          <w:lang w:eastAsia="en-IN"/>
        </w:rPr>
      </w:pPr>
      <w:r w:rsidRPr="00880776">
        <w:rPr>
          <w:rFonts w:ascii="Times New Roman" w:eastAsia="Times New Roman" w:hAnsi="Times New Roman"/>
          <w:lang w:eastAsia="en-IN"/>
        </w:rPr>
        <w:t>The arbitrator may from time to time with the consent of both the parties enlarge the time frame for making and publishing the award. Subject to the aforesaid, Arbitration and Conciliation Act, 1996 and the rules made there under, any modification thereof for the time being in force shall be deemed to apply to the arbitration proceeding under this clause.</w:t>
      </w:r>
    </w:p>
    <w:p w:rsidR="006009B8" w:rsidRPr="00880776" w:rsidRDefault="006009B8" w:rsidP="006009B8">
      <w:pPr>
        <w:widowControl w:val="0"/>
        <w:autoSpaceDE w:val="0"/>
        <w:autoSpaceDN w:val="0"/>
        <w:adjustRightInd w:val="0"/>
        <w:spacing w:before="28" w:after="0" w:line="245" w:lineRule="auto"/>
        <w:ind w:right="68"/>
        <w:jc w:val="both"/>
        <w:rPr>
          <w:rFonts w:ascii="Times New Roman" w:eastAsia="Times New Roman" w:hAnsi="Times New Roman"/>
          <w:lang w:eastAsia="en-IN"/>
        </w:rPr>
      </w:pPr>
    </w:p>
    <w:p w:rsidR="00DF32CA" w:rsidRPr="00880776" w:rsidRDefault="00DF32CA" w:rsidP="00160EF9">
      <w:pPr>
        <w:pStyle w:val="ListParagraph"/>
        <w:widowControl w:val="0"/>
        <w:numPr>
          <w:ilvl w:val="1"/>
          <w:numId w:val="9"/>
        </w:numPr>
        <w:autoSpaceDE w:val="0"/>
        <w:autoSpaceDN w:val="0"/>
        <w:adjustRightInd w:val="0"/>
        <w:spacing w:before="28" w:after="0" w:line="245" w:lineRule="auto"/>
        <w:ind w:right="68"/>
        <w:jc w:val="both"/>
        <w:rPr>
          <w:rFonts w:ascii="Times New Roman" w:eastAsia="Times New Roman" w:hAnsi="Times New Roman"/>
          <w:lang w:eastAsia="en-IN"/>
        </w:rPr>
      </w:pPr>
      <w:r w:rsidRPr="00880776">
        <w:rPr>
          <w:rFonts w:ascii="Times New Roman" w:eastAsia="Times New Roman" w:hAnsi="Times New Roman"/>
          <w:lang w:eastAsia="en-IN"/>
        </w:rPr>
        <w:t>The venue of the arbitration proceeding shall be the office of the CMD, BSNL, New Delhi or such other places as the arbitrator may decide.</w:t>
      </w:r>
    </w:p>
    <w:p w:rsidR="006009B8" w:rsidRPr="00880776" w:rsidRDefault="006009B8" w:rsidP="006009B8">
      <w:pPr>
        <w:pStyle w:val="ListParagraph"/>
        <w:rPr>
          <w:rFonts w:ascii="Times New Roman" w:eastAsia="Times New Roman" w:hAnsi="Times New Roman"/>
          <w:lang w:eastAsia="en-IN"/>
        </w:rPr>
      </w:pPr>
    </w:p>
    <w:p w:rsidR="00770FF3" w:rsidRPr="00880776" w:rsidRDefault="00770FF3" w:rsidP="00F54A6F">
      <w:pPr>
        <w:pStyle w:val="ListParagraph"/>
        <w:autoSpaceDE w:val="0"/>
        <w:autoSpaceDN w:val="0"/>
        <w:adjustRightInd w:val="0"/>
        <w:spacing w:after="0" w:line="240" w:lineRule="auto"/>
        <w:ind w:left="1100"/>
        <w:jc w:val="both"/>
        <w:rPr>
          <w:rFonts w:ascii="Times New Roman" w:eastAsia="Times New Roman" w:hAnsi="Times New Roman"/>
          <w:lang w:eastAsia="en-IN"/>
        </w:rPr>
      </w:pPr>
    </w:p>
    <w:p w:rsidR="001F2B6A" w:rsidRPr="00880776" w:rsidRDefault="001F2B6A" w:rsidP="00F54A6F">
      <w:pPr>
        <w:autoSpaceDE w:val="0"/>
        <w:autoSpaceDN w:val="0"/>
        <w:adjustRightInd w:val="0"/>
        <w:spacing w:after="0" w:line="240" w:lineRule="auto"/>
        <w:ind w:left="20" w:right="20"/>
        <w:contextualSpacing/>
        <w:jc w:val="both"/>
        <w:rPr>
          <w:rFonts w:ascii="Times New Roman" w:eastAsia="Times New Roman" w:hAnsi="Times New Roman"/>
          <w:lang w:eastAsia="en-IN"/>
        </w:rPr>
      </w:pPr>
      <w:r w:rsidRPr="00880776">
        <w:rPr>
          <w:rFonts w:ascii="Times New Roman" w:eastAsia="Times New Roman" w:hAnsi="Times New Roman"/>
          <w:lang w:eastAsia="en-IN"/>
        </w:rPr>
        <w:t xml:space="preserve">IN WITNESS WHEREOF the Parties here so have caused </w:t>
      </w:r>
      <w:r w:rsidR="00F54A6F" w:rsidRPr="00880776">
        <w:rPr>
          <w:rFonts w:ascii="Times New Roman" w:eastAsia="Times New Roman" w:hAnsi="Times New Roman"/>
          <w:lang w:eastAsia="en-IN"/>
        </w:rPr>
        <w:t>this agreement</w:t>
      </w:r>
      <w:r w:rsidRPr="00880776">
        <w:rPr>
          <w:rFonts w:ascii="Times New Roman" w:eastAsia="Times New Roman" w:hAnsi="Times New Roman"/>
          <w:lang w:eastAsia="en-IN"/>
        </w:rPr>
        <w:t xml:space="preserve"> to be duly executed on the date above written.</w:t>
      </w:r>
    </w:p>
    <w:p w:rsidR="00675054" w:rsidRPr="00880776" w:rsidRDefault="001F2B6A" w:rsidP="00675054">
      <w:pPr>
        <w:autoSpaceDE w:val="0"/>
        <w:autoSpaceDN w:val="0"/>
        <w:adjustRightInd w:val="0"/>
        <w:spacing w:after="0" w:line="240" w:lineRule="auto"/>
        <w:ind w:left="20" w:right="20"/>
        <w:contextualSpacing/>
        <w:jc w:val="both"/>
        <w:rPr>
          <w:rFonts w:ascii="Times New Roman" w:eastAsia="Times New Roman" w:hAnsi="Times New Roman"/>
          <w:lang w:eastAsia="en-IN"/>
        </w:rPr>
      </w:pPr>
      <w:r w:rsidRPr="00880776">
        <w:rPr>
          <w:rFonts w:ascii="Times New Roman" w:eastAsia="Times New Roman" w:hAnsi="Times New Roman"/>
          <w:lang w:eastAsia="en-IN"/>
        </w:rPr>
        <w:t>For BSNL</w:t>
      </w:r>
      <w:r w:rsidRPr="00880776">
        <w:rPr>
          <w:rFonts w:ascii="Times New Roman" w:eastAsia="Times New Roman" w:hAnsi="Times New Roman"/>
          <w:lang w:eastAsia="en-IN"/>
        </w:rPr>
        <w:tab/>
        <w:t>_____________________________________</w:t>
      </w:r>
    </w:p>
    <w:p w:rsidR="00675054" w:rsidRPr="00880776" w:rsidRDefault="00675054" w:rsidP="00675054">
      <w:pPr>
        <w:autoSpaceDE w:val="0"/>
        <w:autoSpaceDN w:val="0"/>
        <w:adjustRightInd w:val="0"/>
        <w:spacing w:after="0" w:line="240" w:lineRule="auto"/>
        <w:ind w:left="20" w:right="20"/>
        <w:contextualSpacing/>
        <w:jc w:val="both"/>
        <w:rPr>
          <w:rFonts w:ascii="Times New Roman" w:eastAsia="Times New Roman" w:hAnsi="Times New Roman"/>
          <w:lang w:eastAsia="en-IN"/>
        </w:rPr>
      </w:pPr>
    </w:p>
    <w:p w:rsidR="001F2B6A" w:rsidRPr="00880776" w:rsidRDefault="00D77347" w:rsidP="00675054">
      <w:pPr>
        <w:autoSpaceDE w:val="0"/>
        <w:autoSpaceDN w:val="0"/>
        <w:adjustRightInd w:val="0"/>
        <w:spacing w:after="0" w:line="240" w:lineRule="auto"/>
        <w:ind w:left="20" w:right="20"/>
        <w:contextualSpacing/>
        <w:jc w:val="both"/>
        <w:rPr>
          <w:rFonts w:ascii="Times New Roman" w:eastAsia="Times New Roman" w:hAnsi="Times New Roman"/>
          <w:lang w:eastAsia="en-IN"/>
        </w:rPr>
      </w:pPr>
      <w:r w:rsidRPr="00880776">
        <w:rPr>
          <w:rFonts w:ascii="Times New Roman" w:eastAsia="Times New Roman" w:hAnsi="Times New Roman"/>
          <w:lang w:eastAsia="en-IN"/>
        </w:rPr>
        <w:t>Witness</w:t>
      </w:r>
    </w:p>
    <w:p w:rsidR="006009B8" w:rsidRPr="00880776" w:rsidRDefault="006009B8" w:rsidP="00F54A6F">
      <w:pPr>
        <w:autoSpaceDE w:val="0"/>
        <w:autoSpaceDN w:val="0"/>
        <w:adjustRightInd w:val="0"/>
        <w:spacing w:after="0" w:line="240" w:lineRule="auto"/>
        <w:ind w:left="20" w:right="20"/>
        <w:contextualSpacing/>
        <w:jc w:val="both"/>
        <w:rPr>
          <w:rFonts w:ascii="Times New Roman" w:eastAsia="Times New Roman" w:hAnsi="Times New Roman"/>
          <w:lang w:eastAsia="en-IN"/>
        </w:rPr>
      </w:pPr>
    </w:p>
    <w:p w:rsidR="006009B8" w:rsidRPr="00880776" w:rsidRDefault="006009B8" w:rsidP="00F54A6F">
      <w:pPr>
        <w:autoSpaceDE w:val="0"/>
        <w:autoSpaceDN w:val="0"/>
        <w:adjustRightInd w:val="0"/>
        <w:spacing w:after="0" w:line="240" w:lineRule="auto"/>
        <w:ind w:left="20" w:right="20"/>
        <w:contextualSpacing/>
        <w:jc w:val="both"/>
        <w:rPr>
          <w:rFonts w:ascii="Times New Roman" w:eastAsia="Times New Roman" w:hAnsi="Times New Roman"/>
          <w:lang w:eastAsia="en-IN"/>
        </w:rPr>
      </w:pPr>
    </w:p>
    <w:p w:rsidR="00675054" w:rsidRPr="00880776" w:rsidRDefault="001F2B6A" w:rsidP="00F54A6F">
      <w:pPr>
        <w:tabs>
          <w:tab w:val="left" w:pos="7050"/>
        </w:tabs>
        <w:autoSpaceDE w:val="0"/>
        <w:autoSpaceDN w:val="0"/>
        <w:adjustRightInd w:val="0"/>
        <w:spacing w:after="0" w:line="240" w:lineRule="auto"/>
        <w:ind w:left="20" w:right="20"/>
        <w:contextualSpacing/>
        <w:jc w:val="both"/>
        <w:rPr>
          <w:rFonts w:ascii="Times New Roman" w:eastAsia="Times New Roman" w:hAnsi="Times New Roman"/>
          <w:color w:val="000000"/>
          <w:lang w:eastAsia="en-IN"/>
        </w:rPr>
      </w:pPr>
      <w:r w:rsidRPr="00880776">
        <w:rPr>
          <w:rFonts w:ascii="Times New Roman" w:eastAsia="Times New Roman" w:hAnsi="Times New Roman"/>
          <w:lang w:eastAsia="en-IN"/>
        </w:rPr>
        <w:t xml:space="preserve">For </w:t>
      </w:r>
      <w:r w:rsidRPr="00880776">
        <w:rPr>
          <w:rFonts w:ascii="Times New Roman" w:eastAsia="Times New Roman" w:hAnsi="Times New Roman"/>
          <w:color w:val="000000"/>
          <w:lang w:eastAsia="en-IN"/>
        </w:rPr>
        <w:t>“Builder / RWA / Telecom infrastructure provider</w:t>
      </w:r>
      <w:r w:rsidR="00675054" w:rsidRPr="00880776">
        <w:rPr>
          <w:rFonts w:ascii="Times New Roman" w:eastAsia="Times New Roman" w:hAnsi="Times New Roman"/>
          <w:color w:val="000000"/>
          <w:lang w:eastAsia="en-IN"/>
        </w:rPr>
        <w:t xml:space="preserve"> (TIPs</w:t>
      </w:r>
      <w:r w:rsidR="00A877CF" w:rsidRPr="00880776">
        <w:rPr>
          <w:rFonts w:ascii="Times New Roman" w:eastAsia="Times New Roman" w:hAnsi="Times New Roman"/>
          <w:color w:val="000000"/>
          <w:lang w:eastAsia="en-IN"/>
        </w:rPr>
        <w:t xml:space="preserve">) </w:t>
      </w:r>
      <w:r w:rsidR="00A877CF" w:rsidRPr="00880776">
        <w:rPr>
          <w:rFonts w:ascii="Times New Roman" w:eastAsia="Times New Roman" w:hAnsi="Times New Roman"/>
          <w:spacing w:val="3"/>
          <w:lang w:eastAsia="en-IN"/>
        </w:rPr>
        <w:t>_</w:t>
      </w:r>
      <w:r w:rsidR="00F54A6F" w:rsidRPr="00880776">
        <w:rPr>
          <w:rFonts w:ascii="Times New Roman" w:eastAsia="Times New Roman" w:hAnsi="Times New Roman"/>
          <w:color w:val="000000"/>
          <w:lang w:eastAsia="en-IN"/>
        </w:rPr>
        <w:t>______________</w:t>
      </w:r>
      <w:r w:rsidR="00675054" w:rsidRPr="00880776">
        <w:rPr>
          <w:rFonts w:ascii="Times New Roman" w:eastAsia="Times New Roman" w:hAnsi="Times New Roman"/>
          <w:color w:val="000000"/>
          <w:lang w:eastAsia="en-IN"/>
        </w:rPr>
        <w:t>________</w:t>
      </w:r>
    </w:p>
    <w:p w:rsidR="00675054" w:rsidRPr="00880776" w:rsidRDefault="00675054" w:rsidP="00F54A6F">
      <w:pPr>
        <w:tabs>
          <w:tab w:val="left" w:pos="7050"/>
        </w:tabs>
        <w:autoSpaceDE w:val="0"/>
        <w:autoSpaceDN w:val="0"/>
        <w:adjustRightInd w:val="0"/>
        <w:spacing w:after="0" w:line="240" w:lineRule="auto"/>
        <w:ind w:left="20" w:right="20"/>
        <w:contextualSpacing/>
        <w:jc w:val="both"/>
        <w:rPr>
          <w:rFonts w:ascii="Times New Roman" w:eastAsia="Times New Roman" w:hAnsi="Times New Roman"/>
          <w:color w:val="000000"/>
          <w:lang w:eastAsia="en-IN"/>
        </w:rPr>
      </w:pPr>
    </w:p>
    <w:p w:rsidR="00057FCD" w:rsidRPr="00F54A6F" w:rsidRDefault="00D77347" w:rsidP="00F54A6F">
      <w:pPr>
        <w:tabs>
          <w:tab w:val="left" w:pos="7050"/>
        </w:tabs>
        <w:autoSpaceDE w:val="0"/>
        <w:autoSpaceDN w:val="0"/>
        <w:adjustRightInd w:val="0"/>
        <w:spacing w:after="0" w:line="240" w:lineRule="auto"/>
        <w:ind w:left="20" w:right="20"/>
        <w:contextualSpacing/>
        <w:jc w:val="both"/>
        <w:rPr>
          <w:rFonts w:ascii="Times New Roman" w:eastAsia="Times New Roman" w:hAnsi="Times New Roman"/>
          <w:sz w:val="24"/>
          <w:szCs w:val="24"/>
          <w:lang w:eastAsia="en-IN"/>
        </w:rPr>
      </w:pPr>
      <w:r w:rsidRPr="00880776">
        <w:rPr>
          <w:rFonts w:ascii="Times New Roman" w:eastAsia="Times New Roman" w:hAnsi="Times New Roman"/>
          <w:lang w:eastAsia="en-IN"/>
        </w:rPr>
        <w:t>Witness</w:t>
      </w:r>
      <w:r w:rsidR="00D56CFA" w:rsidRPr="00880776">
        <w:rPr>
          <w:rFonts w:ascii="Times New Roman" w:eastAsia="Times New Roman" w:hAnsi="Times New Roman"/>
          <w:lang w:eastAsia="en-IN"/>
        </w:rPr>
        <w:tab/>
      </w:r>
      <w:r w:rsidR="00057FCD" w:rsidRPr="00D56CFA">
        <w:rPr>
          <w:rFonts w:ascii="Times New Roman" w:eastAsia="Times New Roman" w:hAnsi="Times New Roman"/>
          <w:sz w:val="24"/>
          <w:szCs w:val="24"/>
          <w:lang w:eastAsia="en-IN"/>
        </w:rPr>
        <w:t xml:space="preserve"> </w:t>
      </w:r>
    </w:p>
    <w:sectPr w:rsidR="00057FCD" w:rsidRPr="00F54A6F" w:rsidSect="003D6909">
      <w:pgSz w:w="12240" w:h="15840"/>
      <w:pgMar w:top="1440" w:right="1440"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14D" w:rsidRDefault="00C3614D" w:rsidP="00B721B7">
      <w:pPr>
        <w:spacing w:after="0" w:line="240" w:lineRule="auto"/>
      </w:pPr>
      <w:r>
        <w:separator/>
      </w:r>
    </w:p>
  </w:endnote>
  <w:endnote w:type="continuationSeparator" w:id="1">
    <w:p w:rsidR="00C3614D" w:rsidRDefault="00C3614D" w:rsidP="00B72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14D" w:rsidRDefault="00C3614D" w:rsidP="00B721B7">
      <w:pPr>
        <w:spacing w:after="0" w:line="240" w:lineRule="auto"/>
      </w:pPr>
      <w:r>
        <w:separator/>
      </w:r>
    </w:p>
  </w:footnote>
  <w:footnote w:type="continuationSeparator" w:id="1">
    <w:p w:rsidR="00C3614D" w:rsidRDefault="00C3614D" w:rsidP="00B721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A8CBBA4"/>
    <w:lvl w:ilvl="0">
      <w:numFmt w:val="bullet"/>
      <w:lvlText w:val="*"/>
      <w:lvlJc w:val="left"/>
    </w:lvl>
  </w:abstractNum>
  <w:abstractNum w:abstractNumId="1">
    <w:nsid w:val="07C96B54"/>
    <w:multiLevelType w:val="hybridMultilevel"/>
    <w:tmpl w:val="6B122B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714DCA"/>
    <w:multiLevelType w:val="hybridMultilevel"/>
    <w:tmpl w:val="44A24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B6093"/>
    <w:multiLevelType w:val="hybridMultilevel"/>
    <w:tmpl w:val="11288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131C9"/>
    <w:multiLevelType w:val="hybridMultilevel"/>
    <w:tmpl w:val="44A24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B7A20"/>
    <w:multiLevelType w:val="hybridMultilevel"/>
    <w:tmpl w:val="44A24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D235B1"/>
    <w:multiLevelType w:val="hybridMultilevel"/>
    <w:tmpl w:val="CC5C92B8"/>
    <w:lvl w:ilvl="0" w:tplc="40090017">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21E20912"/>
    <w:multiLevelType w:val="hybridMultilevel"/>
    <w:tmpl w:val="112880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95709C"/>
    <w:multiLevelType w:val="hybridMultilevel"/>
    <w:tmpl w:val="11288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13166D"/>
    <w:multiLevelType w:val="multilevel"/>
    <w:tmpl w:val="74F6819C"/>
    <w:lvl w:ilvl="0">
      <w:start w:val="1"/>
      <w:numFmt w:val="decimal"/>
      <w:lvlText w:val="%1."/>
      <w:lvlJc w:val="left"/>
      <w:pPr>
        <w:ind w:left="380" w:hanging="360"/>
      </w:pPr>
      <w:rPr>
        <w:rFonts w:hint="default"/>
        <w:b w:val="0"/>
        <w:color w:val="000000"/>
      </w:rPr>
    </w:lvl>
    <w:lvl w:ilvl="1">
      <w:start w:val="1"/>
      <w:numFmt w:val="decimal"/>
      <w:isLgl/>
      <w:lvlText w:val="%1.%2"/>
      <w:lvlJc w:val="left"/>
      <w:pPr>
        <w:ind w:left="1100" w:hanging="72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2180" w:hanging="1080"/>
      </w:pPr>
      <w:rPr>
        <w:rFonts w:hint="default"/>
      </w:rPr>
    </w:lvl>
    <w:lvl w:ilvl="4">
      <w:start w:val="1"/>
      <w:numFmt w:val="decimal"/>
      <w:isLgl/>
      <w:lvlText w:val="%1.%2.%3.%4.%5"/>
      <w:lvlJc w:val="left"/>
      <w:pPr>
        <w:ind w:left="2900" w:hanging="144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980" w:hanging="1800"/>
      </w:pPr>
      <w:rPr>
        <w:rFonts w:hint="default"/>
      </w:rPr>
    </w:lvl>
    <w:lvl w:ilvl="7">
      <w:start w:val="1"/>
      <w:numFmt w:val="decimal"/>
      <w:isLgl/>
      <w:lvlText w:val="%1.%2.%3.%4.%5.%6.%7.%8"/>
      <w:lvlJc w:val="left"/>
      <w:pPr>
        <w:ind w:left="4700" w:hanging="2160"/>
      </w:pPr>
      <w:rPr>
        <w:rFonts w:hint="default"/>
      </w:rPr>
    </w:lvl>
    <w:lvl w:ilvl="8">
      <w:start w:val="1"/>
      <w:numFmt w:val="decimal"/>
      <w:isLgl/>
      <w:lvlText w:val="%1.%2.%3.%4.%5.%6.%7.%8.%9"/>
      <w:lvlJc w:val="left"/>
      <w:pPr>
        <w:ind w:left="5060" w:hanging="2160"/>
      </w:pPr>
      <w:rPr>
        <w:rFonts w:hint="default"/>
      </w:rPr>
    </w:lvl>
  </w:abstractNum>
  <w:abstractNum w:abstractNumId="10">
    <w:nsid w:val="26F36CCE"/>
    <w:multiLevelType w:val="hybridMultilevel"/>
    <w:tmpl w:val="2AB84EBC"/>
    <w:lvl w:ilvl="0" w:tplc="8EC49846">
      <w:start w:val="1"/>
      <w:numFmt w:val="low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1">
    <w:nsid w:val="2A1C28C1"/>
    <w:multiLevelType w:val="hybridMultilevel"/>
    <w:tmpl w:val="44A24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CA335E"/>
    <w:multiLevelType w:val="hybridMultilevel"/>
    <w:tmpl w:val="11288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030771"/>
    <w:multiLevelType w:val="multilevel"/>
    <w:tmpl w:val="EEBC452E"/>
    <w:lvl w:ilvl="0">
      <w:start w:val="1"/>
      <w:numFmt w:val="decimal"/>
      <w:lvlText w:val="%1."/>
      <w:lvlJc w:val="left"/>
      <w:pPr>
        <w:ind w:left="380" w:hanging="360"/>
      </w:pPr>
      <w:rPr>
        <w:rFonts w:hint="default"/>
        <w:b/>
        <w:color w:val="000000"/>
      </w:rPr>
    </w:lvl>
    <w:lvl w:ilvl="1">
      <w:start w:val="1"/>
      <w:numFmt w:val="decimal"/>
      <w:isLgl/>
      <w:lvlText w:val="%1.%2"/>
      <w:lvlJc w:val="left"/>
      <w:pPr>
        <w:ind w:left="1100" w:hanging="72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2180" w:hanging="1080"/>
      </w:pPr>
      <w:rPr>
        <w:rFonts w:hint="default"/>
      </w:rPr>
    </w:lvl>
    <w:lvl w:ilvl="4">
      <w:start w:val="1"/>
      <w:numFmt w:val="decimal"/>
      <w:isLgl/>
      <w:lvlText w:val="%1.%2.%3.%4.%5"/>
      <w:lvlJc w:val="left"/>
      <w:pPr>
        <w:ind w:left="2900" w:hanging="144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980" w:hanging="1800"/>
      </w:pPr>
      <w:rPr>
        <w:rFonts w:hint="default"/>
      </w:rPr>
    </w:lvl>
    <w:lvl w:ilvl="7">
      <w:start w:val="1"/>
      <w:numFmt w:val="decimal"/>
      <w:isLgl/>
      <w:lvlText w:val="%1.%2.%3.%4.%5.%6.%7.%8"/>
      <w:lvlJc w:val="left"/>
      <w:pPr>
        <w:ind w:left="4700" w:hanging="2160"/>
      </w:pPr>
      <w:rPr>
        <w:rFonts w:hint="default"/>
      </w:rPr>
    </w:lvl>
    <w:lvl w:ilvl="8">
      <w:start w:val="1"/>
      <w:numFmt w:val="decimal"/>
      <w:isLgl/>
      <w:lvlText w:val="%1.%2.%3.%4.%5.%6.%7.%8.%9"/>
      <w:lvlJc w:val="left"/>
      <w:pPr>
        <w:ind w:left="5060" w:hanging="2160"/>
      </w:pPr>
      <w:rPr>
        <w:rFonts w:hint="default"/>
      </w:rPr>
    </w:lvl>
  </w:abstractNum>
  <w:abstractNum w:abstractNumId="14">
    <w:nsid w:val="42643DBE"/>
    <w:multiLevelType w:val="hybridMultilevel"/>
    <w:tmpl w:val="11288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FB59B0"/>
    <w:multiLevelType w:val="hybridMultilevel"/>
    <w:tmpl w:val="CC102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71467B"/>
    <w:multiLevelType w:val="hybridMultilevel"/>
    <w:tmpl w:val="80D628FA"/>
    <w:lvl w:ilvl="0" w:tplc="04090017">
      <w:start w:val="1"/>
      <w:numFmt w:val="lowerLetter"/>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7">
    <w:nsid w:val="4DA90E3C"/>
    <w:multiLevelType w:val="hybridMultilevel"/>
    <w:tmpl w:val="2708C05E"/>
    <w:lvl w:ilvl="0" w:tplc="40090017">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518C1D4C"/>
    <w:multiLevelType w:val="hybridMultilevel"/>
    <w:tmpl w:val="11288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831236"/>
    <w:multiLevelType w:val="hybridMultilevel"/>
    <w:tmpl w:val="11288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570B39"/>
    <w:multiLevelType w:val="hybridMultilevel"/>
    <w:tmpl w:val="44A24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F252E7"/>
    <w:multiLevelType w:val="multilevel"/>
    <w:tmpl w:val="DCEE3158"/>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5"/>
  </w:num>
  <w:num w:numId="3">
    <w:abstractNumId w:val="2"/>
  </w:num>
  <w:num w:numId="4">
    <w:abstractNumId w:val="1"/>
  </w:num>
  <w:num w:numId="5">
    <w:abstractNumId w:val="20"/>
  </w:num>
  <w:num w:numId="6">
    <w:abstractNumId w:val="11"/>
  </w:num>
  <w:num w:numId="7">
    <w:abstractNumId w:val="4"/>
  </w:num>
  <w:num w:numId="8">
    <w:abstractNumId w:val="5"/>
  </w:num>
  <w:num w:numId="9">
    <w:abstractNumId w:val="13"/>
  </w:num>
  <w:num w:numId="10">
    <w:abstractNumId w:val="8"/>
  </w:num>
  <w:num w:numId="11">
    <w:abstractNumId w:val="3"/>
  </w:num>
  <w:num w:numId="12">
    <w:abstractNumId w:val="12"/>
  </w:num>
  <w:num w:numId="13">
    <w:abstractNumId w:val="19"/>
  </w:num>
  <w:num w:numId="14">
    <w:abstractNumId w:val="14"/>
  </w:num>
  <w:num w:numId="15">
    <w:abstractNumId w:val="18"/>
  </w:num>
  <w:num w:numId="16">
    <w:abstractNumId w:val="10"/>
  </w:num>
  <w:num w:numId="17">
    <w:abstractNumId w:val="7"/>
  </w:num>
  <w:num w:numId="18">
    <w:abstractNumId w:val="9"/>
  </w:num>
  <w:num w:numId="19">
    <w:abstractNumId w:val="6"/>
  </w:num>
  <w:num w:numId="20">
    <w:abstractNumId w:val="17"/>
  </w:num>
  <w:num w:numId="21">
    <w:abstractNumId w:val="16"/>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57FCD"/>
    <w:rsid w:val="00007B84"/>
    <w:rsid w:val="0003050C"/>
    <w:rsid w:val="00057FCD"/>
    <w:rsid w:val="000A2DBD"/>
    <w:rsid w:val="0010381C"/>
    <w:rsid w:val="00107A6A"/>
    <w:rsid w:val="0012447A"/>
    <w:rsid w:val="00160EF9"/>
    <w:rsid w:val="0019316C"/>
    <w:rsid w:val="001B2C0B"/>
    <w:rsid w:val="001E7287"/>
    <w:rsid w:val="001F2B6A"/>
    <w:rsid w:val="001F46CB"/>
    <w:rsid w:val="00273486"/>
    <w:rsid w:val="00282C43"/>
    <w:rsid w:val="00296695"/>
    <w:rsid w:val="002B4EF3"/>
    <w:rsid w:val="002F092B"/>
    <w:rsid w:val="00325342"/>
    <w:rsid w:val="0035434B"/>
    <w:rsid w:val="003978AA"/>
    <w:rsid w:val="003B0297"/>
    <w:rsid w:val="003D6909"/>
    <w:rsid w:val="00453A3B"/>
    <w:rsid w:val="004933A2"/>
    <w:rsid w:val="004B1A79"/>
    <w:rsid w:val="004C15C6"/>
    <w:rsid w:val="004F33BE"/>
    <w:rsid w:val="00513095"/>
    <w:rsid w:val="00516032"/>
    <w:rsid w:val="00554561"/>
    <w:rsid w:val="005710BB"/>
    <w:rsid w:val="00581657"/>
    <w:rsid w:val="00584FEC"/>
    <w:rsid w:val="005B4A8F"/>
    <w:rsid w:val="005D65A4"/>
    <w:rsid w:val="005D798C"/>
    <w:rsid w:val="005E4AE1"/>
    <w:rsid w:val="006009B8"/>
    <w:rsid w:val="00600F71"/>
    <w:rsid w:val="00616BD2"/>
    <w:rsid w:val="00673F74"/>
    <w:rsid w:val="00675054"/>
    <w:rsid w:val="006B7E2B"/>
    <w:rsid w:val="006D1591"/>
    <w:rsid w:val="006E13E8"/>
    <w:rsid w:val="006E3F39"/>
    <w:rsid w:val="00706855"/>
    <w:rsid w:val="0071162F"/>
    <w:rsid w:val="0073542C"/>
    <w:rsid w:val="0076727F"/>
    <w:rsid w:val="00770FF3"/>
    <w:rsid w:val="007D6F11"/>
    <w:rsid w:val="00880776"/>
    <w:rsid w:val="00894444"/>
    <w:rsid w:val="008E1A75"/>
    <w:rsid w:val="008F0BB1"/>
    <w:rsid w:val="009043EC"/>
    <w:rsid w:val="00923540"/>
    <w:rsid w:val="0093209B"/>
    <w:rsid w:val="0098010A"/>
    <w:rsid w:val="00A4419E"/>
    <w:rsid w:val="00A877CF"/>
    <w:rsid w:val="00AD1F77"/>
    <w:rsid w:val="00B0253A"/>
    <w:rsid w:val="00B07422"/>
    <w:rsid w:val="00B6499F"/>
    <w:rsid w:val="00B66CEC"/>
    <w:rsid w:val="00B721B7"/>
    <w:rsid w:val="00B73BDB"/>
    <w:rsid w:val="00B92CB6"/>
    <w:rsid w:val="00BA5538"/>
    <w:rsid w:val="00BD72A7"/>
    <w:rsid w:val="00BE451A"/>
    <w:rsid w:val="00C070F1"/>
    <w:rsid w:val="00C26835"/>
    <w:rsid w:val="00C327ED"/>
    <w:rsid w:val="00C3614D"/>
    <w:rsid w:val="00C51468"/>
    <w:rsid w:val="00CF3013"/>
    <w:rsid w:val="00D008B6"/>
    <w:rsid w:val="00D057C4"/>
    <w:rsid w:val="00D27565"/>
    <w:rsid w:val="00D31BA0"/>
    <w:rsid w:val="00D56CFA"/>
    <w:rsid w:val="00D77347"/>
    <w:rsid w:val="00DC33B2"/>
    <w:rsid w:val="00DF32CA"/>
    <w:rsid w:val="00E37DC6"/>
    <w:rsid w:val="00E730FC"/>
    <w:rsid w:val="00ED6EE0"/>
    <w:rsid w:val="00F1473E"/>
    <w:rsid w:val="00F411EB"/>
    <w:rsid w:val="00F54A6F"/>
    <w:rsid w:val="00FB30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FCD"/>
    <w:pPr>
      <w:spacing w:after="200" w:line="276" w:lineRule="auto"/>
    </w:pPr>
    <w:rPr>
      <w:sz w:val="22"/>
      <w:szCs w:val="22"/>
      <w:lang w:val="en-US" w:eastAsia="en-US" w:bidi="ar-SA"/>
    </w:rPr>
  </w:style>
  <w:style w:type="paragraph" w:styleId="Heading1">
    <w:name w:val="heading 1"/>
    <w:basedOn w:val="Normal"/>
    <w:next w:val="Normal"/>
    <w:link w:val="Heading1Char"/>
    <w:qFormat/>
    <w:rsid w:val="006E3F39"/>
    <w:pPr>
      <w:keepNext/>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3F39"/>
    <w:rPr>
      <w:rFonts w:ascii="Times New Roman" w:eastAsia="Times New Roman" w:hAnsi="Times New Roman" w:cs="Times New Roman"/>
      <w:b/>
      <w:bCs/>
      <w:sz w:val="24"/>
      <w:szCs w:val="24"/>
    </w:rPr>
  </w:style>
  <w:style w:type="paragraph" w:styleId="ListParagraph">
    <w:name w:val="List Paragraph"/>
    <w:basedOn w:val="Normal"/>
    <w:uiPriority w:val="34"/>
    <w:qFormat/>
    <w:rsid w:val="006E3F39"/>
    <w:pPr>
      <w:ind w:left="720"/>
      <w:contextualSpacing/>
    </w:pPr>
  </w:style>
  <w:style w:type="paragraph" w:styleId="Header">
    <w:name w:val="header"/>
    <w:basedOn w:val="Normal"/>
    <w:link w:val="HeaderChar"/>
    <w:uiPriority w:val="99"/>
    <w:semiHidden/>
    <w:unhideWhenUsed/>
    <w:rsid w:val="00B721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21B7"/>
    <w:rPr>
      <w:rFonts w:ascii="Calibri" w:eastAsia="Calibri" w:hAnsi="Calibri" w:cs="Times New Roman"/>
    </w:rPr>
  </w:style>
  <w:style w:type="paragraph" w:styleId="Footer">
    <w:name w:val="footer"/>
    <w:basedOn w:val="Normal"/>
    <w:link w:val="FooterChar"/>
    <w:uiPriority w:val="99"/>
    <w:semiHidden/>
    <w:unhideWhenUsed/>
    <w:rsid w:val="00B721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21B7"/>
    <w:rPr>
      <w:rFonts w:ascii="Calibri" w:eastAsia="Calibri" w:hAnsi="Calibri" w:cs="Times New Roman"/>
    </w:rPr>
  </w:style>
  <w:style w:type="paragraph" w:styleId="NoSpacing">
    <w:name w:val="No Spacing"/>
    <w:uiPriority w:val="1"/>
    <w:qFormat/>
    <w:rsid w:val="009043EC"/>
    <w:rPr>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697CD-9D39-4491-BDC9-4200FA4D0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8</Pages>
  <Words>3187</Words>
  <Characters>18169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 cfa</dc:creator>
  <cp:lastModifiedBy>hp</cp:lastModifiedBy>
  <cp:revision>11</cp:revision>
  <cp:lastPrinted>2014-03-04T08:19:00Z</cp:lastPrinted>
  <dcterms:created xsi:type="dcterms:W3CDTF">2018-06-07T09:11:00Z</dcterms:created>
  <dcterms:modified xsi:type="dcterms:W3CDTF">2019-04-30T05:43:00Z</dcterms:modified>
</cp:coreProperties>
</file>